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8B" w:rsidRPr="006A1654" w:rsidRDefault="00121A8B" w:rsidP="00121A8B">
      <w:pPr>
        <w:pStyle w:val="Balk4"/>
        <w:pBdr>
          <w:top w:val="single" w:sz="4" w:space="0" w:color="auto"/>
          <w:left w:val="single" w:sz="4" w:space="4" w:color="auto"/>
          <w:bottom w:val="single" w:sz="4" w:space="1" w:color="auto"/>
          <w:right w:val="single" w:sz="4" w:space="4" w:color="auto"/>
        </w:pBdr>
        <w:ind w:right="-28"/>
        <w:jc w:val="center"/>
        <w:rPr>
          <w:rFonts w:ascii="Arial" w:hAnsi="Arial" w:cs="Arial"/>
          <w:color w:val="FF0000"/>
          <w:sz w:val="30"/>
          <w:szCs w:val="30"/>
        </w:rPr>
      </w:pPr>
      <w:bookmarkStart w:id="0" w:name="_GoBack"/>
      <w:bookmarkEnd w:id="0"/>
      <w:r w:rsidRPr="006A1654">
        <w:rPr>
          <w:rFonts w:ascii="Arial" w:hAnsi="Arial" w:cs="Arial"/>
          <w:color w:val="FF0000"/>
          <w:sz w:val="30"/>
          <w:szCs w:val="30"/>
        </w:rPr>
        <w:t>PATENT / FAYDALI MODEL BAŞVURULARI İÇİN</w:t>
      </w:r>
    </w:p>
    <w:p w:rsidR="00121A8B" w:rsidRPr="006A1654" w:rsidRDefault="00121A8B" w:rsidP="00121A8B">
      <w:pPr>
        <w:pStyle w:val="Balk4"/>
        <w:pBdr>
          <w:top w:val="single" w:sz="4" w:space="0" w:color="auto"/>
          <w:left w:val="single" w:sz="4" w:space="4" w:color="auto"/>
          <w:bottom w:val="single" w:sz="4" w:space="1" w:color="auto"/>
          <w:right w:val="single" w:sz="4" w:space="4" w:color="auto"/>
        </w:pBdr>
        <w:ind w:right="-28"/>
        <w:jc w:val="center"/>
        <w:rPr>
          <w:rFonts w:ascii="Arial" w:hAnsi="Arial" w:cs="Arial"/>
          <w:color w:val="FF0000"/>
          <w:sz w:val="30"/>
          <w:szCs w:val="30"/>
        </w:rPr>
      </w:pPr>
      <w:r w:rsidRPr="006A1654">
        <w:rPr>
          <w:rFonts w:ascii="Arial" w:hAnsi="Arial" w:cs="Arial"/>
          <w:color w:val="FF0000"/>
          <w:sz w:val="30"/>
          <w:szCs w:val="30"/>
        </w:rPr>
        <w:t>BULUŞ BİLGİLERİ FORMU</w:t>
      </w:r>
    </w:p>
    <w:p w:rsidR="00121A8B" w:rsidRPr="00974006" w:rsidRDefault="00121A8B" w:rsidP="00121A8B">
      <w:pPr>
        <w:jc w:val="both"/>
        <w:rPr>
          <w:rFonts w:ascii="Arial" w:hAnsi="Arial" w:cs="Arial"/>
          <w:i/>
        </w:rPr>
      </w:pPr>
      <w:r w:rsidRPr="00974006">
        <w:rPr>
          <w:rFonts w:ascii="Arial" w:hAnsi="Arial" w:cs="Arial"/>
          <w:i/>
        </w:rPr>
        <w:t xml:space="preserve">Bu kılavuza uygun olarak yapacağınız çalışma, </w:t>
      </w:r>
    </w:p>
    <w:p w:rsidR="00121A8B" w:rsidRPr="00974006" w:rsidRDefault="00121A8B" w:rsidP="00121A8B">
      <w:pPr>
        <w:numPr>
          <w:ilvl w:val="0"/>
          <w:numId w:val="2"/>
        </w:numPr>
        <w:tabs>
          <w:tab w:val="clear" w:pos="927"/>
        </w:tabs>
        <w:ind w:left="360" w:right="0"/>
        <w:jc w:val="both"/>
        <w:rPr>
          <w:rFonts w:ascii="Arial" w:hAnsi="Arial" w:cs="Arial"/>
          <w:i/>
        </w:rPr>
      </w:pPr>
      <w:r w:rsidRPr="00974006">
        <w:rPr>
          <w:rFonts w:ascii="Arial" w:hAnsi="Arial" w:cs="Arial"/>
          <w:i/>
        </w:rPr>
        <w:t xml:space="preserve">Buluşunuzun tarafımızdan en iyi şekilde tanımlanabilmesi ve </w:t>
      </w:r>
    </w:p>
    <w:p w:rsidR="00121A8B" w:rsidRPr="00974006" w:rsidRDefault="00121A8B" w:rsidP="00121A8B">
      <w:pPr>
        <w:numPr>
          <w:ilvl w:val="0"/>
          <w:numId w:val="2"/>
        </w:numPr>
        <w:tabs>
          <w:tab w:val="clear" w:pos="927"/>
        </w:tabs>
        <w:ind w:left="360" w:right="0"/>
        <w:jc w:val="both"/>
        <w:rPr>
          <w:rFonts w:ascii="Arial" w:hAnsi="Arial" w:cs="Arial"/>
          <w:i/>
        </w:rPr>
      </w:pPr>
      <w:r w:rsidRPr="00974006">
        <w:rPr>
          <w:rFonts w:ascii="Arial" w:hAnsi="Arial" w:cs="Arial"/>
          <w:i/>
        </w:rPr>
        <w:t>İleride hukuk önünde istenen korumanın elde edebilmesi için temel teşkil edecektir.</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46"/>
      </w:tblGrid>
      <w:tr w:rsidR="00121A8B" w:rsidRPr="00052673" w:rsidTr="00AE4873">
        <w:tc>
          <w:tcPr>
            <w:tcW w:w="4503" w:type="dxa"/>
          </w:tcPr>
          <w:p w:rsidR="00121A8B" w:rsidRPr="00AE0446" w:rsidRDefault="00121A8B" w:rsidP="00AE4873">
            <w:pPr>
              <w:rPr>
                <w:rFonts w:ascii="Arial" w:hAnsi="Arial" w:cs="Arial"/>
                <w:b/>
                <w:color w:val="FF0000"/>
                <w:sz w:val="22"/>
              </w:rPr>
            </w:pPr>
            <w:r w:rsidRPr="00AE0446">
              <w:rPr>
                <w:rFonts w:ascii="Arial" w:hAnsi="Arial" w:cs="Arial"/>
                <w:b/>
                <w:color w:val="FF0000"/>
                <w:sz w:val="22"/>
              </w:rPr>
              <w:t>1.</w:t>
            </w:r>
            <w:r w:rsidRPr="00AE0446">
              <w:rPr>
                <w:rFonts w:ascii="Arial" w:hAnsi="Arial" w:cs="Arial"/>
                <w:b/>
                <w:i/>
                <w:color w:val="FF0000"/>
              </w:rPr>
              <w:t xml:space="preserve"> </w:t>
            </w:r>
            <w:r w:rsidRPr="00AE0446">
              <w:rPr>
                <w:rFonts w:ascii="Arial" w:hAnsi="Arial" w:cs="Arial"/>
                <w:b/>
                <w:color w:val="FF0000"/>
                <w:sz w:val="22"/>
              </w:rPr>
              <w:t>Buluşunuz hangi alanda kullanılacaktır?</w:t>
            </w:r>
          </w:p>
          <w:p w:rsidR="00121A8B" w:rsidRPr="00052673" w:rsidRDefault="00121A8B" w:rsidP="00AE4873">
            <w:pPr>
              <w:jc w:val="both"/>
              <w:rPr>
                <w:rFonts w:ascii="Arial" w:hAnsi="Arial" w:cs="Arial"/>
                <w:i/>
                <w:sz w:val="18"/>
                <w:szCs w:val="18"/>
              </w:rPr>
            </w:pPr>
            <w:proofErr w:type="gramStart"/>
            <w:r w:rsidRPr="00052673">
              <w:rPr>
                <w:rFonts w:ascii="Arial" w:hAnsi="Arial" w:cs="Arial"/>
                <w:i/>
                <w:sz w:val="18"/>
                <w:szCs w:val="18"/>
              </w:rPr>
              <w:t>(</w:t>
            </w:r>
            <w:proofErr w:type="gramEnd"/>
            <w:r w:rsidRPr="00052673">
              <w:rPr>
                <w:rFonts w:ascii="Arial" w:hAnsi="Arial" w:cs="Arial"/>
                <w:i/>
                <w:sz w:val="18"/>
                <w:szCs w:val="18"/>
              </w:rPr>
              <w:t xml:space="preserve">Örneğin; Bu buluş, PVC, ahşap, hafif metal ve benzeri malzemelerden üretilmiş profiller üzerinde kertme olarak tabir edilen kanalların açılmasını sağlayan tek üniteli orta kayıt alıştırma makinesi ile ilgilidir. </w:t>
            </w:r>
          </w:p>
          <w:p w:rsidR="00121A8B" w:rsidRDefault="00121A8B" w:rsidP="00AE4873">
            <w:pPr>
              <w:pStyle w:val="GvdeMetni2"/>
              <w:jc w:val="both"/>
              <w:rPr>
                <w:rFonts w:ascii="Arial" w:hAnsi="Arial" w:cs="Arial"/>
                <w:i/>
                <w:sz w:val="18"/>
                <w:szCs w:val="18"/>
              </w:rPr>
            </w:pPr>
            <w:r w:rsidRPr="00052673">
              <w:rPr>
                <w:rFonts w:ascii="Arial" w:hAnsi="Arial" w:cs="Arial"/>
                <w:i/>
                <w:sz w:val="18"/>
                <w:szCs w:val="18"/>
              </w:rPr>
              <w:t>Buluş özellikle, bahsedilen malzemelerden (PVC, ahşap, hafif metal ve benzeri) üretilmiş birden fazla profili çift yönlü olarak sıkıştırarak, kertme işlemi diye tabir edilen kanal açma işlemini gerçekleştirebilen tek üniteli orta kayıt alıştırma makinesi ile ilgilidir.</w:t>
            </w:r>
            <w:proofErr w:type="gramStart"/>
            <w:r w:rsidRPr="00052673">
              <w:rPr>
                <w:rFonts w:ascii="Arial" w:hAnsi="Arial" w:cs="Arial"/>
                <w:i/>
                <w:sz w:val="18"/>
                <w:szCs w:val="18"/>
              </w:rPr>
              <w:t>)</w:t>
            </w:r>
            <w:proofErr w:type="gramEnd"/>
          </w:p>
          <w:p w:rsidR="00121A8B" w:rsidRPr="00052673" w:rsidRDefault="00121A8B" w:rsidP="00AE4873">
            <w:pPr>
              <w:pStyle w:val="GvdeMetni2"/>
              <w:jc w:val="both"/>
              <w:rPr>
                <w:rFonts w:ascii="Arial" w:hAnsi="Arial" w:cs="Arial"/>
                <w:i/>
              </w:rPr>
            </w:pPr>
          </w:p>
        </w:tc>
        <w:tc>
          <w:tcPr>
            <w:tcW w:w="5646" w:type="dxa"/>
          </w:tcPr>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Pr="00952C3B" w:rsidRDefault="00121A8B" w:rsidP="00AE4873">
            <w:pPr>
              <w:rPr>
                <w:rFonts w:ascii="Arial" w:hAnsi="Arial" w:cs="Arial"/>
                <w:sz w:val="22"/>
              </w:rPr>
            </w:pPr>
          </w:p>
          <w:p w:rsidR="00121A8B" w:rsidRPr="00952C3B" w:rsidRDefault="00121A8B" w:rsidP="00AE4873">
            <w:pPr>
              <w:rPr>
                <w:rFonts w:ascii="Arial" w:hAnsi="Arial" w:cs="Arial"/>
                <w:sz w:val="22"/>
              </w:rPr>
            </w:pPr>
          </w:p>
          <w:p w:rsidR="00121A8B" w:rsidRPr="00952C3B" w:rsidRDefault="00121A8B" w:rsidP="00AE4873">
            <w:pPr>
              <w:rPr>
                <w:rFonts w:ascii="Arial" w:hAnsi="Arial" w:cs="Arial"/>
                <w:sz w:val="22"/>
              </w:rPr>
            </w:pPr>
          </w:p>
          <w:p w:rsidR="00121A8B" w:rsidRDefault="00121A8B" w:rsidP="00AE4873">
            <w:pPr>
              <w:rPr>
                <w:rFonts w:ascii="Arial" w:hAnsi="Arial" w:cs="Arial"/>
                <w:sz w:val="22"/>
              </w:rPr>
            </w:pPr>
          </w:p>
          <w:p w:rsidR="00121A8B" w:rsidRPr="00952C3B" w:rsidRDefault="00121A8B" w:rsidP="00AE4873">
            <w:pPr>
              <w:tabs>
                <w:tab w:val="left" w:pos="960"/>
              </w:tabs>
              <w:rPr>
                <w:rFonts w:ascii="Arial" w:hAnsi="Arial" w:cs="Arial"/>
                <w:sz w:val="22"/>
              </w:rPr>
            </w:pPr>
            <w:r>
              <w:rPr>
                <w:rFonts w:ascii="Arial" w:hAnsi="Arial" w:cs="Arial"/>
                <w:sz w:val="22"/>
              </w:rPr>
              <w:tab/>
            </w:r>
          </w:p>
        </w:tc>
      </w:tr>
      <w:tr w:rsidR="00121A8B" w:rsidRPr="00052673" w:rsidTr="00AE4873">
        <w:tc>
          <w:tcPr>
            <w:tcW w:w="4503" w:type="dxa"/>
          </w:tcPr>
          <w:p w:rsidR="00121A8B" w:rsidRPr="00AE0446" w:rsidRDefault="00121A8B" w:rsidP="00AE4873">
            <w:pPr>
              <w:jc w:val="both"/>
              <w:rPr>
                <w:rFonts w:ascii="Arial" w:hAnsi="Arial" w:cs="Arial"/>
                <w:b/>
                <w:color w:val="FF0000"/>
                <w:sz w:val="22"/>
              </w:rPr>
            </w:pPr>
            <w:r w:rsidRPr="00AE0446">
              <w:rPr>
                <w:rFonts w:ascii="Arial" w:hAnsi="Arial" w:cs="Arial"/>
                <w:b/>
                <w:color w:val="FF0000"/>
                <w:sz w:val="22"/>
              </w:rPr>
              <w:t xml:space="preserve">2. Mevcut uygulamaların eksiklikleri ve yetersizlikleri nelerdir? </w:t>
            </w:r>
          </w:p>
          <w:p w:rsidR="00121A8B" w:rsidRPr="00AE0446" w:rsidRDefault="00121A8B" w:rsidP="00AE4873">
            <w:pPr>
              <w:rPr>
                <w:rFonts w:ascii="Arial" w:hAnsi="Arial" w:cs="Arial"/>
                <w:color w:val="4F81BD" w:themeColor="accent1"/>
                <w:sz w:val="20"/>
              </w:rPr>
            </w:pPr>
            <w:r w:rsidRPr="00AE0446">
              <w:rPr>
                <w:rFonts w:ascii="Arial" w:hAnsi="Arial" w:cs="Arial"/>
                <w:b/>
                <w:i/>
                <w:color w:val="4F81BD" w:themeColor="accent1"/>
              </w:rPr>
              <w:t>Lütfen varsa mevcut tekniğe ait resim ya da fotoğrafları da forma ilave ediniz.</w:t>
            </w:r>
          </w:p>
          <w:p w:rsidR="00121A8B" w:rsidRPr="00052673" w:rsidRDefault="00121A8B" w:rsidP="00AE4873">
            <w:pPr>
              <w:pStyle w:val="GvdeMetni2"/>
              <w:jc w:val="both"/>
              <w:rPr>
                <w:rFonts w:ascii="Arial" w:hAnsi="Arial" w:cs="Arial"/>
                <w:i/>
                <w:sz w:val="18"/>
                <w:szCs w:val="18"/>
              </w:rPr>
            </w:pPr>
            <w:proofErr w:type="gramStart"/>
            <w:r w:rsidRPr="00052673">
              <w:rPr>
                <w:rFonts w:ascii="Arial" w:hAnsi="Arial" w:cs="Arial"/>
                <w:sz w:val="18"/>
                <w:szCs w:val="18"/>
              </w:rPr>
              <w:t>(</w:t>
            </w:r>
            <w:proofErr w:type="gramEnd"/>
            <w:r w:rsidRPr="00052673">
              <w:rPr>
                <w:rFonts w:ascii="Arial" w:hAnsi="Arial" w:cs="Arial"/>
                <w:i/>
                <w:sz w:val="18"/>
                <w:szCs w:val="18"/>
              </w:rPr>
              <w:t>Örneğin; Günümüzde PVC, ahşap, hafif metal ve benzeri malzemelerden imal edilen profillerin üzerinde kertme diye tabir edilen kanalların açılması için birçok makine bulunmaktadır. Bu makineler, malzeme niteliği, boyutu ve hassasiyetine göre farklı özellik ve modellere sahiptirler.</w:t>
            </w:r>
          </w:p>
          <w:p w:rsidR="00121A8B" w:rsidRPr="00052673" w:rsidRDefault="00121A8B" w:rsidP="00AE4873">
            <w:pPr>
              <w:pStyle w:val="GvdeMetni2"/>
              <w:jc w:val="both"/>
              <w:rPr>
                <w:rFonts w:ascii="Arial" w:hAnsi="Arial" w:cs="Arial"/>
                <w:i/>
                <w:sz w:val="18"/>
                <w:szCs w:val="18"/>
              </w:rPr>
            </w:pPr>
            <w:r w:rsidRPr="00052673">
              <w:rPr>
                <w:rFonts w:ascii="Arial" w:hAnsi="Arial" w:cs="Arial"/>
                <w:i/>
                <w:sz w:val="18"/>
                <w:szCs w:val="18"/>
              </w:rPr>
              <w:t xml:space="preserve">Yukarıda anlatılan malzeme türlerinden imal edilen profiller üzerinde kanal açmak için kullanılan mevcut makinelerde, ilk olarak kanal açılacak </w:t>
            </w:r>
            <w:proofErr w:type="gramStart"/>
            <w:r w:rsidRPr="00052673">
              <w:rPr>
                <w:rFonts w:ascii="Arial" w:hAnsi="Arial" w:cs="Arial"/>
                <w:i/>
                <w:sz w:val="18"/>
                <w:szCs w:val="18"/>
              </w:rPr>
              <w:t>profil</w:t>
            </w:r>
            <w:proofErr w:type="gramEnd"/>
            <w:r w:rsidRPr="00052673">
              <w:rPr>
                <w:rFonts w:ascii="Arial" w:hAnsi="Arial" w:cs="Arial"/>
                <w:i/>
                <w:sz w:val="18"/>
                <w:szCs w:val="18"/>
              </w:rPr>
              <w:t xml:space="preserve"> çalışma yüzeyi üzerine bir sabitleme elemanı vasıtasıyla sabitlenmektedir. Daha sonra </w:t>
            </w:r>
            <w:proofErr w:type="gramStart"/>
            <w:r w:rsidRPr="00052673">
              <w:rPr>
                <w:rFonts w:ascii="Arial" w:hAnsi="Arial" w:cs="Arial"/>
                <w:i/>
                <w:sz w:val="18"/>
                <w:szCs w:val="18"/>
              </w:rPr>
              <w:t>profilin</w:t>
            </w:r>
            <w:proofErr w:type="gramEnd"/>
            <w:r w:rsidRPr="00052673">
              <w:rPr>
                <w:rFonts w:ascii="Arial" w:hAnsi="Arial" w:cs="Arial"/>
                <w:i/>
                <w:sz w:val="18"/>
                <w:szCs w:val="18"/>
              </w:rPr>
              <w:t xml:space="preserve"> bir ucu üzerinde kesici bıçaklar tarafından kanal açma işlemi gerçekleştirilmektedir. Bu işlemden sonra ise </w:t>
            </w:r>
            <w:proofErr w:type="gramStart"/>
            <w:r w:rsidRPr="00052673">
              <w:rPr>
                <w:rFonts w:ascii="Arial" w:hAnsi="Arial" w:cs="Arial"/>
                <w:i/>
                <w:sz w:val="18"/>
                <w:szCs w:val="18"/>
              </w:rPr>
              <w:t>profilin</w:t>
            </w:r>
            <w:proofErr w:type="gramEnd"/>
            <w:r w:rsidRPr="00052673">
              <w:rPr>
                <w:rFonts w:ascii="Arial" w:hAnsi="Arial" w:cs="Arial"/>
                <w:i/>
                <w:sz w:val="18"/>
                <w:szCs w:val="18"/>
              </w:rPr>
              <w:t xml:space="preserve"> diğer ucu içinde aynı işlem tekrar edilmektedir. Ancak mevcut makinelerde sadece bir adet </w:t>
            </w:r>
            <w:proofErr w:type="gramStart"/>
            <w:r w:rsidRPr="00052673">
              <w:rPr>
                <w:rFonts w:ascii="Arial" w:hAnsi="Arial" w:cs="Arial"/>
                <w:i/>
                <w:sz w:val="18"/>
                <w:szCs w:val="18"/>
              </w:rPr>
              <w:t>profil</w:t>
            </w:r>
            <w:proofErr w:type="gramEnd"/>
            <w:r w:rsidRPr="00052673">
              <w:rPr>
                <w:rFonts w:ascii="Arial" w:hAnsi="Arial" w:cs="Arial"/>
                <w:i/>
                <w:sz w:val="18"/>
                <w:szCs w:val="18"/>
              </w:rPr>
              <w:t xml:space="preserve"> üzerinde işlem yapılabilmektedir.    </w:t>
            </w:r>
          </w:p>
          <w:p w:rsidR="00121A8B" w:rsidRPr="00052673" w:rsidRDefault="00121A8B" w:rsidP="00AE4873">
            <w:pPr>
              <w:pStyle w:val="GvdeMetni2"/>
              <w:jc w:val="both"/>
              <w:rPr>
                <w:rFonts w:ascii="Arial" w:hAnsi="Arial" w:cs="Arial"/>
                <w:i/>
                <w:sz w:val="18"/>
                <w:szCs w:val="18"/>
              </w:rPr>
            </w:pPr>
            <w:r w:rsidRPr="00052673">
              <w:rPr>
                <w:rFonts w:ascii="Arial" w:hAnsi="Arial" w:cs="Arial"/>
                <w:i/>
                <w:sz w:val="18"/>
                <w:szCs w:val="18"/>
              </w:rPr>
              <w:t>Yukarıda anlatılan pozisyon ve işlem aşamaları bu şekilde süre gelip devam etmektedir. Söz konusu işlem aşamalarının bu şekilde olması;</w:t>
            </w:r>
          </w:p>
          <w:p w:rsidR="00121A8B" w:rsidRPr="00052673" w:rsidRDefault="00121A8B" w:rsidP="00121A8B">
            <w:pPr>
              <w:pStyle w:val="GvdeMetni2"/>
              <w:numPr>
                <w:ilvl w:val="0"/>
                <w:numId w:val="3"/>
              </w:numPr>
              <w:jc w:val="both"/>
              <w:rPr>
                <w:rFonts w:ascii="Arial" w:hAnsi="Arial" w:cs="Arial"/>
                <w:i/>
                <w:sz w:val="18"/>
                <w:szCs w:val="18"/>
              </w:rPr>
            </w:pPr>
            <w:r w:rsidRPr="00052673">
              <w:rPr>
                <w:rFonts w:ascii="Arial" w:hAnsi="Arial" w:cs="Arial"/>
                <w:i/>
                <w:sz w:val="18"/>
                <w:szCs w:val="18"/>
              </w:rPr>
              <w:t>Seri üretimin yapılmasına engel olmaktadır.</w:t>
            </w:r>
          </w:p>
          <w:p w:rsidR="00121A8B" w:rsidRPr="00052673" w:rsidRDefault="00121A8B" w:rsidP="00121A8B">
            <w:pPr>
              <w:pStyle w:val="GvdeMetni2"/>
              <w:numPr>
                <w:ilvl w:val="0"/>
                <w:numId w:val="3"/>
              </w:numPr>
              <w:jc w:val="both"/>
              <w:rPr>
                <w:rFonts w:ascii="Arial" w:hAnsi="Arial" w:cs="Arial"/>
                <w:i/>
                <w:sz w:val="18"/>
                <w:szCs w:val="18"/>
              </w:rPr>
            </w:pPr>
            <w:r w:rsidRPr="00052673">
              <w:rPr>
                <w:rFonts w:ascii="Arial" w:hAnsi="Arial" w:cs="Arial"/>
                <w:i/>
                <w:sz w:val="18"/>
                <w:szCs w:val="18"/>
              </w:rPr>
              <w:t xml:space="preserve">Sadece bir adet </w:t>
            </w:r>
            <w:proofErr w:type="gramStart"/>
            <w:r w:rsidRPr="00052673">
              <w:rPr>
                <w:rFonts w:ascii="Arial" w:hAnsi="Arial" w:cs="Arial"/>
                <w:i/>
                <w:sz w:val="18"/>
                <w:szCs w:val="18"/>
              </w:rPr>
              <w:t>profilin</w:t>
            </w:r>
            <w:proofErr w:type="gramEnd"/>
            <w:r w:rsidRPr="00052673">
              <w:rPr>
                <w:rFonts w:ascii="Arial" w:hAnsi="Arial" w:cs="Arial"/>
                <w:i/>
                <w:sz w:val="18"/>
                <w:szCs w:val="18"/>
              </w:rPr>
              <w:t xml:space="preserve"> işlenmesinden dolayı, kertme işlemi için fazladan zaman harcanması ve fazla mesai yapılmasına neden olmaktadır.</w:t>
            </w:r>
          </w:p>
          <w:p w:rsidR="00121A8B" w:rsidRPr="00052673" w:rsidRDefault="00121A8B" w:rsidP="00121A8B">
            <w:pPr>
              <w:pStyle w:val="GvdeMetni2"/>
              <w:numPr>
                <w:ilvl w:val="0"/>
                <w:numId w:val="3"/>
              </w:numPr>
              <w:jc w:val="both"/>
              <w:rPr>
                <w:rFonts w:ascii="Arial" w:hAnsi="Arial" w:cs="Arial"/>
                <w:i/>
                <w:sz w:val="18"/>
                <w:szCs w:val="18"/>
              </w:rPr>
            </w:pPr>
            <w:r w:rsidRPr="00052673">
              <w:rPr>
                <w:rFonts w:ascii="Arial" w:hAnsi="Arial" w:cs="Arial"/>
                <w:i/>
                <w:sz w:val="18"/>
                <w:szCs w:val="18"/>
              </w:rPr>
              <w:t>Yine böyle bir makine ile işçiliğin fazla olmasına sebep olunmaktadır.</w:t>
            </w:r>
          </w:p>
          <w:p w:rsidR="00121A8B" w:rsidRPr="00052673" w:rsidRDefault="00121A8B" w:rsidP="00121A8B">
            <w:pPr>
              <w:pStyle w:val="GvdeMetni2"/>
              <w:numPr>
                <w:ilvl w:val="0"/>
                <w:numId w:val="3"/>
              </w:numPr>
              <w:jc w:val="both"/>
              <w:rPr>
                <w:rFonts w:ascii="Arial" w:hAnsi="Arial" w:cs="Arial"/>
                <w:i/>
                <w:sz w:val="18"/>
                <w:szCs w:val="18"/>
              </w:rPr>
            </w:pPr>
            <w:r w:rsidRPr="00052673">
              <w:rPr>
                <w:rFonts w:ascii="Arial" w:hAnsi="Arial" w:cs="Arial"/>
                <w:i/>
                <w:sz w:val="18"/>
                <w:szCs w:val="18"/>
              </w:rPr>
              <w:t>Kaliteli bir işlem yapmaya müsaade edilmemektedir.</w:t>
            </w:r>
          </w:p>
          <w:p w:rsidR="00121A8B" w:rsidRPr="00052673" w:rsidRDefault="00121A8B" w:rsidP="00AE4873">
            <w:pPr>
              <w:jc w:val="both"/>
              <w:rPr>
                <w:rFonts w:ascii="Arial" w:hAnsi="Arial" w:cs="Arial"/>
                <w:i/>
                <w:sz w:val="18"/>
                <w:szCs w:val="18"/>
              </w:rPr>
            </w:pPr>
            <w:r w:rsidRPr="00052673">
              <w:rPr>
                <w:rFonts w:ascii="Arial" w:hAnsi="Arial" w:cs="Arial"/>
                <w:i/>
                <w:sz w:val="18"/>
                <w:szCs w:val="18"/>
              </w:rPr>
              <w:t>Yukarıda anlatılan aşamalar özellikle PVC üretimi yapan üreticileri menfi yönde etkilemektedir.</w:t>
            </w:r>
            <w:proofErr w:type="gramStart"/>
            <w:r w:rsidRPr="00052673">
              <w:rPr>
                <w:rFonts w:ascii="Arial" w:hAnsi="Arial" w:cs="Arial"/>
                <w:i/>
                <w:sz w:val="18"/>
                <w:szCs w:val="18"/>
              </w:rPr>
              <w:t>)</w:t>
            </w:r>
            <w:proofErr w:type="gramEnd"/>
          </w:p>
          <w:p w:rsidR="00121A8B" w:rsidRPr="00052673" w:rsidRDefault="00121A8B" w:rsidP="00AE4873">
            <w:pPr>
              <w:jc w:val="both"/>
              <w:rPr>
                <w:rFonts w:ascii="Arial" w:hAnsi="Arial" w:cs="Arial"/>
                <w:sz w:val="22"/>
              </w:rPr>
            </w:pPr>
          </w:p>
        </w:tc>
        <w:tc>
          <w:tcPr>
            <w:tcW w:w="5646" w:type="dxa"/>
          </w:tcPr>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Pr="00052673" w:rsidRDefault="00121A8B" w:rsidP="00AE4873">
            <w:pPr>
              <w:jc w:val="both"/>
              <w:rPr>
                <w:rFonts w:ascii="Arial" w:hAnsi="Arial" w:cs="Arial"/>
                <w:color w:val="0000FF"/>
                <w:sz w:val="22"/>
              </w:rPr>
            </w:pPr>
          </w:p>
        </w:tc>
      </w:tr>
      <w:tr w:rsidR="00121A8B" w:rsidRPr="00052673" w:rsidTr="00AE4873">
        <w:tc>
          <w:tcPr>
            <w:tcW w:w="4503" w:type="dxa"/>
          </w:tcPr>
          <w:p w:rsidR="00121A8B" w:rsidRPr="00AE0446" w:rsidRDefault="00121A8B" w:rsidP="00AE4873">
            <w:pPr>
              <w:rPr>
                <w:rFonts w:ascii="Arial" w:hAnsi="Arial" w:cs="Arial"/>
                <w:b/>
                <w:color w:val="FF0000"/>
                <w:sz w:val="22"/>
              </w:rPr>
            </w:pPr>
            <w:r w:rsidRPr="00AE0446">
              <w:rPr>
                <w:rFonts w:ascii="Arial" w:hAnsi="Arial" w:cs="Arial"/>
                <w:b/>
                <w:color w:val="FF0000"/>
                <w:sz w:val="22"/>
              </w:rPr>
              <w:t>3. Buluşunuzun sağladığı faydalar nelerdir?</w:t>
            </w:r>
            <w:r>
              <w:rPr>
                <w:rFonts w:ascii="Arial" w:hAnsi="Arial" w:cs="Arial"/>
                <w:b/>
                <w:color w:val="FF0000"/>
                <w:sz w:val="22"/>
              </w:rPr>
              <w:t xml:space="preserve"> </w:t>
            </w:r>
            <w:r w:rsidRPr="00AE0446">
              <w:rPr>
                <w:rFonts w:ascii="Arial" w:hAnsi="Arial" w:cs="Arial"/>
                <w:b/>
                <w:color w:val="FF0000"/>
                <w:sz w:val="22"/>
              </w:rPr>
              <w:t>Mevcut tekniğe göre üstünlüklerini ve katkılarını detaylandırınız.</w:t>
            </w:r>
          </w:p>
          <w:p w:rsidR="00121A8B" w:rsidRPr="00052673" w:rsidRDefault="00121A8B" w:rsidP="00AE4873">
            <w:pPr>
              <w:pStyle w:val="GvdeMetni2"/>
              <w:jc w:val="both"/>
              <w:rPr>
                <w:rFonts w:ascii="Arial" w:hAnsi="Arial" w:cs="Arial"/>
                <w:i/>
                <w:sz w:val="18"/>
                <w:szCs w:val="18"/>
              </w:rPr>
            </w:pPr>
            <w:r w:rsidRPr="00052673">
              <w:rPr>
                <w:rFonts w:ascii="Arial" w:hAnsi="Arial" w:cs="Arial"/>
                <w:sz w:val="22"/>
              </w:rPr>
              <w:lastRenderedPageBreak/>
              <w:t>(</w:t>
            </w:r>
            <w:r w:rsidRPr="00052673">
              <w:rPr>
                <w:rFonts w:ascii="Arial" w:hAnsi="Arial" w:cs="Arial"/>
                <w:i/>
                <w:sz w:val="18"/>
                <w:szCs w:val="18"/>
              </w:rPr>
              <w:t>Örneğin; Buluş</w:t>
            </w:r>
            <w:proofErr w:type="gramStart"/>
            <w:r w:rsidRPr="00052673">
              <w:rPr>
                <w:rFonts w:ascii="Arial" w:hAnsi="Arial" w:cs="Arial"/>
                <w:i/>
                <w:sz w:val="18"/>
                <w:szCs w:val="18"/>
              </w:rPr>
              <w:t>,,</w:t>
            </w:r>
            <w:proofErr w:type="gramEnd"/>
            <w:r w:rsidRPr="00052673">
              <w:rPr>
                <w:rFonts w:ascii="Arial" w:hAnsi="Arial" w:cs="Arial"/>
                <w:i/>
                <w:sz w:val="18"/>
                <w:szCs w:val="18"/>
              </w:rPr>
              <w:t xml:space="preserve"> ahşap, hafif metal ve benzeri malzemelerden üretilmiş çok sayıda profili çift yönlü sıkıştıran çok katmanlı bir sabitleme aparatı ve bir sıkıştırma aparatı sayesinde, kertme diye tabir edilen kanal açma işlemini gerçekleştirebilen sabit bir kesme ünitesine sahip tek üniteli orta kayıt alıştırma makinesinin geliştirilmesi ile mevcut dezavantajlar ortadan kaldırılmaktadır.</w:t>
            </w:r>
          </w:p>
          <w:p w:rsidR="00121A8B" w:rsidRPr="00052673" w:rsidRDefault="00121A8B" w:rsidP="00AE4873">
            <w:pPr>
              <w:pStyle w:val="GvdeMetni2"/>
              <w:jc w:val="both"/>
              <w:rPr>
                <w:rFonts w:ascii="Arial" w:hAnsi="Arial" w:cs="Arial"/>
                <w:i/>
                <w:sz w:val="18"/>
                <w:szCs w:val="18"/>
              </w:rPr>
            </w:pPr>
            <w:r w:rsidRPr="00052673">
              <w:rPr>
                <w:rFonts w:ascii="Arial" w:hAnsi="Arial" w:cs="Arial"/>
                <w:i/>
                <w:sz w:val="18"/>
                <w:szCs w:val="18"/>
              </w:rPr>
              <w:t xml:space="preserve">Ayrıca PVC, ahşap, hafif metal ve benzeri malzemelerden üretilen </w:t>
            </w:r>
            <w:proofErr w:type="gramStart"/>
            <w:r w:rsidRPr="00052673">
              <w:rPr>
                <w:rFonts w:ascii="Arial" w:hAnsi="Arial" w:cs="Arial"/>
                <w:i/>
                <w:sz w:val="18"/>
                <w:szCs w:val="18"/>
              </w:rPr>
              <w:t>profiller</w:t>
            </w:r>
            <w:proofErr w:type="gramEnd"/>
            <w:r w:rsidRPr="00052673">
              <w:rPr>
                <w:rFonts w:ascii="Arial" w:hAnsi="Arial" w:cs="Arial"/>
                <w:i/>
                <w:sz w:val="18"/>
                <w:szCs w:val="18"/>
              </w:rPr>
              <w:t xml:space="preserve"> üzerinde kanal açma işlemini seri bir biçimde gerçekleştirmektedir. </w:t>
            </w:r>
          </w:p>
          <w:p w:rsidR="00121A8B" w:rsidRPr="00052673" w:rsidRDefault="00121A8B" w:rsidP="00AE4873">
            <w:pPr>
              <w:pStyle w:val="GvdeMetni2"/>
              <w:jc w:val="both"/>
              <w:rPr>
                <w:rFonts w:ascii="Arial" w:hAnsi="Arial" w:cs="Arial"/>
                <w:i/>
                <w:sz w:val="18"/>
                <w:szCs w:val="18"/>
              </w:rPr>
            </w:pPr>
            <w:r w:rsidRPr="00052673">
              <w:rPr>
                <w:rFonts w:ascii="Arial" w:hAnsi="Arial" w:cs="Arial"/>
                <w:i/>
                <w:sz w:val="18"/>
                <w:szCs w:val="18"/>
              </w:rPr>
              <w:t xml:space="preserve">Aynı anda birden fazla </w:t>
            </w:r>
            <w:proofErr w:type="gramStart"/>
            <w:r w:rsidRPr="00052673">
              <w:rPr>
                <w:rFonts w:ascii="Arial" w:hAnsi="Arial" w:cs="Arial"/>
                <w:i/>
                <w:sz w:val="18"/>
                <w:szCs w:val="18"/>
              </w:rPr>
              <w:t>profil</w:t>
            </w:r>
            <w:proofErr w:type="gramEnd"/>
            <w:r w:rsidRPr="00052673">
              <w:rPr>
                <w:rFonts w:ascii="Arial" w:hAnsi="Arial" w:cs="Arial"/>
                <w:i/>
                <w:sz w:val="18"/>
                <w:szCs w:val="18"/>
              </w:rPr>
              <w:t xml:space="preserve"> üzerinde kertme işlemi yapılabilmektedir. Bu sayede aynı süre içerisinde benzer makinelere oranla daha seri bir üretim sağlanmıştır.   </w:t>
            </w:r>
          </w:p>
          <w:p w:rsidR="00121A8B" w:rsidRPr="00052673" w:rsidRDefault="00121A8B" w:rsidP="00AE4873">
            <w:pPr>
              <w:pStyle w:val="GvdeMetni2"/>
              <w:jc w:val="both"/>
              <w:rPr>
                <w:rFonts w:ascii="Arial" w:hAnsi="Arial" w:cs="Arial"/>
                <w:i/>
                <w:sz w:val="18"/>
                <w:szCs w:val="18"/>
              </w:rPr>
            </w:pPr>
            <w:r w:rsidRPr="00052673">
              <w:rPr>
                <w:rFonts w:ascii="Arial" w:hAnsi="Arial" w:cs="Arial"/>
                <w:i/>
                <w:sz w:val="18"/>
                <w:szCs w:val="18"/>
              </w:rPr>
              <w:t xml:space="preserve">Bir tahrik merkezinden güç alan bir mil üzerinde üst üste sıralanmış kesici elemanlar sayesinde birden fazla </w:t>
            </w:r>
            <w:proofErr w:type="gramStart"/>
            <w:r w:rsidRPr="00052673">
              <w:rPr>
                <w:rFonts w:ascii="Arial" w:hAnsi="Arial" w:cs="Arial"/>
                <w:i/>
                <w:sz w:val="18"/>
                <w:szCs w:val="18"/>
              </w:rPr>
              <w:t>profil</w:t>
            </w:r>
            <w:proofErr w:type="gramEnd"/>
            <w:r w:rsidRPr="00052673">
              <w:rPr>
                <w:rFonts w:ascii="Arial" w:hAnsi="Arial" w:cs="Arial"/>
                <w:i/>
                <w:sz w:val="18"/>
                <w:szCs w:val="18"/>
              </w:rPr>
              <w:t xml:space="preserve"> üzerinde aynı anda kertme işlemi yapılabilmektedir.     </w:t>
            </w:r>
          </w:p>
          <w:p w:rsidR="00121A8B" w:rsidRPr="00052673" w:rsidRDefault="00121A8B" w:rsidP="00AE4873">
            <w:pPr>
              <w:jc w:val="both"/>
              <w:rPr>
                <w:rFonts w:ascii="Arial" w:hAnsi="Arial" w:cs="Arial"/>
                <w:i/>
                <w:sz w:val="18"/>
                <w:szCs w:val="18"/>
              </w:rPr>
            </w:pPr>
            <w:r w:rsidRPr="00052673">
              <w:rPr>
                <w:rFonts w:ascii="Arial" w:hAnsi="Arial" w:cs="Arial"/>
                <w:i/>
                <w:sz w:val="18"/>
                <w:szCs w:val="18"/>
              </w:rPr>
              <w:t xml:space="preserve">Kertme işlemine başlanmadan önce koruyucu kapakların kapatılması ve koruyucu kapaklar kapatılmadan kertme işleminin yapılmasına müsaade edilmemektedir. Böylece </w:t>
            </w:r>
            <w:proofErr w:type="gramStart"/>
            <w:r w:rsidRPr="00052673">
              <w:rPr>
                <w:rFonts w:ascii="Arial" w:hAnsi="Arial" w:cs="Arial"/>
                <w:i/>
                <w:sz w:val="18"/>
                <w:szCs w:val="18"/>
              </w:rPr>
              <w:t>proses</w:t>
            </w:r>
            <w:proofErr w:type="gramEnd"/>
            <w:r w:rsidRPr="00052673">
              <w:rPr>
                <w:rFonts w:ascii="Arial" w:hAnsi="Arial" w:cs="Arial"/>
                <w:i/>
                <w:sz w:val="18"/>
                <w:szCs w:val="18"/>
              </w:rPr>
              <w:t xml:space="preserve"> sırasında çevreye sıçrayacak çapak ve talaşlar ile yüksek hızla dönen kesici elemanlardan dolayı oluşan iş kazalarına karşı güvenlik sağlanmaktadır.)</w:t>
            </w:r>
          </w:p>
        </w:tc>
        <w:tc>
          <w:tcPr>
            <w:tcW w:w="5646" w:type="dxa"/>
          </w:tcPr>
          <w:p w:rsidR="00121A8B" w:rsidRPr="00052673" w:rsidRDefault="00121A8B" w:rsidP="00AE4873">
            <w:pPr>
              <w:rPr>
                <w:rFonts w:ascii="Arial" w:hAnsi="Arial" w:cs="Arial"/>
                <w:color w:val="0000FF"/>
                <w:sz w:val="22"/>
              </w:rPr>
            </w:pPr>
          </w:p>
        </w:tc>
      </w:tr>
      <w:tr w:rsidR="00121A8B" w:rsidRPr="00052673" w:rsidTr="00AE4873">
        <w:tc>
          <w:tcPr>
            <w:tcW w:w="10149" w:type="dxa"/>
            <w:gridSpan w:val="2"/>
          </w:tcPr>
          <w:p w:rsidR="00121A8B" w:rsidRPr="00AE0446" w:rsidRDefault="00121A8B" w:rsidP="00AE4873">
            <w:pPr>
              <w:rPr>
                <w:rFonts w:ascii="Arial" w:hAnsi="Arial" w:cs="Arial"/>
                <w:b/>
                <w:color w:val="FF0000"/>
                <w:sz w:val="21"/>
                <w:szCs w:val="21"/>
              </w:rPr>
            </w:pPr>
            <w:r w:rsidRPr="00AE0446">
              <w:rPr>
                <w:rFonts w:ascii="Arial" w:hAnsi="Arial" w:cs="Arial"/>
                <w:b/>
                <w:color w:val="FF0000"/>
                <w:sz w:val="21"/>
                <w:szCs w:val="21"/>
              </w:rPr>
              <w:t>4. Buluşunuzda yer alan unsurları çizim üzerinde işaretleyerek bir referans tablosu oluşturunuz.</w:t>
            </w:r>
          </w:p>
          <w:p w:rsidR="00121A8B" w:rsidRDefault="00121A8B" w:rsidP="00AE4873">
            <w:pPr>
              <w:jc w:val="both"/>
              <w:rPr>
                <w:rFonts w:ascii="Arial" w:hAnsi="Arial" w:cs="Arial"/>
                <w:i/>
                <w:sz w:val="18"/>
                <w:szCs w:val="18"/>
              </w:rPr>
            </w:pPr>
            <w:r w:rsidRPr="00052673">
              <w:rPr>
                <w:rFonts w:ascii="Arial" w:hAnsi="Arial" w:cs="Arial"/>
                <w:i/>
                <w:sz w:val="18"/>
                <w:szCs w:val="18"/>
              </w:rPr>
              <w:t xml:space="preserve">Not: Burada kullanacağınız çizim bir </w:t>
            </w:r>
            <w:proofErr w:type="spellStart"/>
            <w:r w:rsidRPr="00052673">
              <w:rPr>
                <w:rFonts w:ascii="Arial" w:hAnsi="Arial" w:cs="Arial"/>
                <w:i/>
                <w:sz w:val="18"/>
                <w:szCs w:val="18"/>
              </w:rPr>
              <w:t>fotograf</w:t>
            </w:r>
            <w:proofErr w:type="spellEnd"/>
            <w:r w:rsidRPr="00052673">
              <w:rPr>
                <w:rFonts w:ascii="Arial" w:hAnsi="Arial" w:cs="Arial"/>
                <w:i/>
                <w:sz w:val="18"/>
                <w:szCs w:val="18"/>
              </w:rPr>
              <w:t xml:space="preserve"> bile olabilir. Ancak patent dosyanızda buluşunuz hakkında kullanılacak çizimlerin çizgisel olması gerekmektedir. O nedenle elinizde varsa buluşunuza ait çizimlerin orijinal dosyalarını bizlere göndermeniz işlemlerinizin hız kazanmasını sağlayacaktır. Örneğin </w:t>
            </w:r>
            <w:proofErr w:type="spellStart"/>
            <w:r w:rsidRPr="00052673">
              <w:rPr>
                <w:rFonts w:ascii="Arial" w:hAnsi="Arial" w:cs="Arial"/>
                <w:i/>
                <w:sz w:val="18"/>
                <w:szCs w:val="18"/>
              </w:rPr>
              <w:t>dwg</w:t>
            </w:r>
            <w:proofErr w:type="spellEnd"/>
            <w:r w:rsidRPr="00052673">
              <w:rPr>
                <w:rFonts w:ascii="Arial" w:hAnsi="Arial" w:cs="Arial"/>
                <w:i/>
                <w:sz w:val="18"/>
                <w:szCs w:val="18"/>
              </w:rPr>
              <w:t xml:space="preserve"> </w:t>
            </w:r>
            <w:proofErr w:type="gramStart"/>
            <w:r w:rsidRPr="00052673">
              <w:rPr>
                <w:rFonts w:ascii="Arial" w:hAnsi="Arial" w:cs="Arial"/>
                <w:i/>
                <w:sz w:val="18"/>
                <w:szCs w:val="18"/>
              </w:rPr>
              <w:t>yada</w:t>
            </w:r>
            <w:proofErr w:type="gramEnd"/>
            <w:r w:rsidRPr="00052673">
              <w:rPr>
                <w:rFonts w:ascii="Arial" w:hAnsi="Arial" w:cs="Arial"/>
                <w:i/>
                <w:sz w:val="18"/>
                <w:szCs w:val="18"/>
              </w:rPr>
              <w:t xml:space="preserve"> </w:t>
            </w:r>
            <w:proofErr w:type="spellStart"/>
            <w:r w:rsidRPr="00052673">
              <w:rPr>
                <w:rFonts w:ascii="Arial" w:hAnsi="Arial" w:cs="Arial"/>
                <w:i/>
                <w:sz w:val="18"/>
                <w:szCs w:val="18"/>
              </w:rPr>
              <w:t>iges</w:t>
            </w:r>
            <w:proofErr w:type="spellEnd"/>
            <w:r w:rsidRPr="00052673">
              <w:rPr>
                <w:rFonts w:ascii="Arial" w:hAnsi="Arial" w:cs="Arial"/>
                <w:i/>
                <w:sz w:val="18"/>
                <w:szCs w:val="18"/>
              </w:rPr>
              <w:t xml:space="preserve"> formatında orijinal çizim dosyaları ile istediğimiz açı ve görünümde patent kurallarına uygun çizimler elde edebilmekteyiz.</w:t>
            </w:r>
          </w:p>
          <w:p w:rsidR="00121A8B" w:rsidRDefault="00121A8B" w:rsidP="00AE4873">
            <w:pPr>
              <w:jc w:val="both"/>
              <w:rPr>
                <w:rFonts w:ascii="Arial" w:hAnsi="Arial" w:cs="Arial"/>
                <w:sz w:val="22"/>
              </w:rPr>
            </w:pPr>
          </w:p>
          <w:p w:rsidR="00121A8B" w:rsidRPr="00052673" w:rsidRDefault="00121A8B" w:rsidP="00AE4873">
            <w:pPr>
              <w:jc w:val="both"/>
              <w:rPr>
                <w:rFonts w:ascii="Arial" w:hAnsi="Arial" w:cs="Arial"/>
                <w:sz w:val="22"/>
              </w:rPr>
            </w:pPr>
          </w:p>
          <w:p w:rsidR="00121A8B" w:rsidRPr="00052673" w:rsidRDefault="00121A8B" w:rsidP="00AE4873">
            <w:pPr>
              <w:rPr>
                <w:rFonts w:ascii="Arial" w:hAnsi="Arial" w:cs="Arial"/>
                <w:sz w:val="22"/>
              </w:rPr>
            </w:pPr>
            <w:r w:rsidRPr="00052673">
              <w:rPr>
                <w:rFonts w:ascii="Arial" w:hAnsi="Arial" w:cs="Arial"/>
                <w:noProof/>
                <w:sz w:val="22"/>
              </w:rPr>
              <mc:AlternateContent>
                <mc:Choice Requires="wps">
                  <w:drawing>
                    <wp:anchor distT="0" distB="0" distL="114300" distR="114300" simplePos="0" relativeHeight="251659264" behindDoc="0" locked="0" layoutInCell="1" allowOverlap="1" wp14:anchorId="06F5D9D6" wp14:editId="20B2AC21">
                      <wp:simplePos x="0" y="0"/>
                      <wp:positionH relativeFrom="column">
                        <wp:posOffset>3202305</wp:posOffset>
                      </wp:positionH>
                      <wp:positionV relativeFrom="paragraph">
                        <wp:posOffset>2016125</wp:posOffset>
                      </wp:positionV>
                      <wp:extent cx="2847975" cy="628650"/>
                      <wp:effectExtent l="45085" t="39370" r="40640" b="4635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28650"/>
                              </a:xfrm>
                              <a:prstGeom prst="rect">
                                <a:avLst/>
                              </a:prstGeom>
                              <a:solidFill>
                                <a:srgbClr val="FFFFFF"/>
                              </a:solidFill>
                              <a:ln w="76200" cmpd="tri">
                                <a:solidFill>
                                  <a:srgbClr val="FF0000"/>
                                </a:solidFill>
                                <a:miter lim="800000"/>
                                <a:headEnd/>
                                <a:tailEnd/>
                              </a:ln>
                            </wps:spPr>
                            <wps:txbx>
                              <w:txbxContent>
                                <w:p w:rsidR="00121A8B" w:rsidRPr="007C37CB" w:rsidRDefault="00121A8B" w:rsidP="00121A8B">
                                  <w:pPr>
                                    <w:rPr>
                                      <w:rFonts w:ascii="Arial" w:hAnsi="Arial" w:cs="Arial"/>
                                      <w:color w:val="FF0000"/>
                                      <w:sz w:val="72"/>
                                      <w:szCs w:val="72"/>
                                    </w:rPr>
                                  </w:pPr>
                                  <w:r w:rsidRPr="007C37CB">
                                    <w:rPr>
                                      <w:rFonts w:ascii="Arial" w:hAnsi="Arial" w:cs="Arial"/>
                                      <w:color w:val="FF0000"/>
                                      <w:sz w:val="72"/>
                                      <w:szCs w:val="72"/>
                                    </w:rPr>
                                    <w:t>ÖRNEKTİR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5D9D6" id="_x0000_t202" coordsize="21600,21600" o:spt="202" path="m,l,21600r21600,l21600,xe">
                      <v:stroke joinstyle="miter"/>
                      <v:path gradientshapeok="t" o:connecttype="rect"/>
                    </v:shapetype>
                    <v:shape id="Metin Kutusu 5" o:spid="_x0000_s1026" type="#_x0000_t202" style="position:absolute;margin-left:252.15pt;margin-top:158.75pt;width:224.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" strokecolor="red" strokeweight="6pt">
                      <v:stroke linestyle="thickBetweenThin"/>
                      <v:textbox>
                        <w:txbxContent>
                          <w:p w:rsidR="00121A8B" w:rsidRPr="007C37CB" w:rsidRDefault="00121A8B" w:rsidP="00121A8B">
                            <w:pPr>
                              <w:rPr>
                                <w:rFonts w:ascii="Arial" w:hAnsi="Arial" w:cs="Arial"/>
                                <w:color w:val="FF0000"/>
                                <w:sz w:val="72"/>
                                <w:szCs w:val="72"/>
                              </w:rPr>
                            </w:pPr>
                            <w:r w:rsidRPr="007C37CB">
                              <w:rPr>
                                <w:rFonts w:ascii="Arial" w:hAnsi="Arial" w:cs="Arial"/>
                                <w:color w:val="FF0000"/>
                                <w:sz w:val="72"/>
                                <w:szCs w:val="72"/>
                              </w:rPr>
                              <w:t>ÖRNEKTİR</w:t>
                            </w:r>
                          </w:p>
                        </w:txbxContent>
                      </v:textbox>
                    </v:shape>
                  </w:pict>
                </mc:Fallback>
              </mc:AlternateContent>
            </w:r>
            <w:r w:rsidRPr="00052673">
              <w:rPr>
                <w:rFonts w:ascii="Arial" w:hAnsi="Arial" w:cs="Arial"/>
                <w:noProof/>
                <w:sz w:val="22"/>
              </w:rPr>
              <w:drawing>
                <wp:inline distT="0" distB="0" distL="0" distR="0" wp14:anchorId="0182291C" wp14:editId="796FD6B5">
                  <wp:extent cx="3419475" cy="33909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3390900"/>
                          </a:xfrm>
                          <a:prstGeom prst="rect">
                            <a:avLst/>
                          </a:prstGeom>
                          <a:noFill/>
                          <a:ln>
                            <a:noFill/>
                          </a:ln>
                        </pic:spPr>
                      </pic:pic>
                    </a:graphicData>
                  </a:graphic>
                </wp:inline>
              </w:drawing>
            </w:r>
          </w:p>
          <w:p w:rsidR="00121A8B" w:rsidRPr="00052673" w:rsidRDefault="00121A8B" w:rsidP="00AE4873">
            <w:pPr>
              <w:rPr>
                <w:rFonts w:ascii="Arial" w:hAnsi="Arial" w:cs="Arial"/>
                <w:sz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538"/>
              <w:gridCol w:w="784"/>
              <w:gridCol w:w="999"/>
              <w:gridCol w:w="1072"/>
              <w:gridCol w:w="3666"/>
            </w:tblGrid>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Unsur,</w:t>
                  </w:r>
                </w:p>
                <w:p w:rsidR="00121A8B" w:rsidRPr="00052673" w:rsidRDefault="00121A8B" w:rsidP="00AE4873">
                  <w:pPr>
                    <w:rPr>
                      <w:rFonts w:ascii="Arial" w:hAnsi="Arial" w:cs="Arial"/>
                      <w:sz w:val="22"/>
                    </w:rPr>
                  </w:pPr>
                  <w:r w:rsidRPr="00052673">
                    <w:rPr>
                      <w:rFonts w:ascii="Arial" w:hAnsi="Arial" w:cs="Arial"/>
                      <w:sz w:val="22"/>
                    </w:rPr>
                    <w:t>No</w:t>
                  </w:r>
                </w:p>
              </w:tc>
              <w:tc>
                <w:tcPr>
                  <w:tcW w:w="2538" w:type="dxa"/>
                </w:tcPr>
                <w:p w:rsidR="00121A8B" w:rsidRPr="00052673" w:rsidRDefault="00121A8B" w:rsidP="00AE4873">
                  <w:pPr>
                    <w:rPr>
                      <w:rFonts w:ascii="Arial" w:hAnsi="Arial" w:cs="Arial"/>
                      <w:sz w:val="22"/>
                    </w:rPr>
                  </w:pPr>
                  <w:r w:rsidRPr="00052673">
                    <w:rPr>
                      <w:rFonts w:ascii="Arial" w:hAnsi="Arial" w:cs="Arial"/>
                      <w:sz w:val="22"/>
                    </w:rPr>
                    <w:t>Unsur Adı</w:t>
                  </w:r>
                </w:p>
              </w:tc>
              <w:tc>
                <w:tcPr>
                  <w:tcW w:w="784" w:type="dxa"/>
                </w:tcPr>
                <w:p w:rsidR="00121A8B" w:rsidRPr="00052673" w:rsidRDefault="00121A8B" w:rsidP="00AE4873">
                  <w:pPr>
                    <w:rPr>
                      <w:rFonts w:ascii="Arial" w:hAnsi="Arial" w:cs="Arial"/>
                      <w:sz w:val="22"/>
                    </w:rPr>
                  </w:pPr>
                  <w:r w:rsidRPr="00052673">
                    <w:rPr>
                      <w:rFonts w:ascii="Arial" w:hAnsi="Arial" w:cs="Arial"/>
                      <w:sz w:val="22"/>
                    </w:rPr>
                    <w:t>Yeni</w:t>
                  </w:r>
                </w:p>
              </w:tc>
              <w:tc>
                <w:tcPr>
                  <w:tcW w:w="999" w:type="dxa"/>
                </w:tcPr>
                <w:p w:rsidR="00121A8B" w:rsidRPr="00052673" w:rsidRDefault="00121A8B" w:rsidP="00AE4873">
                  <w:pPr>
                    <w:rPr>
                      <w:rFonts w:ascii="Arial" w:hAnsi="Arial" w:cs="Arial"/>
                      <w:sz w:val="22"/>
                    </w:rPr>
                  </w:pPr>
                  <w:r w:rsidRPr="00052673">
                    <w:rPr>
                      <w:rFonts w:ascii="Arial" w:hAnsi="Arial" w:cs="Arial"/>
                      <w:sz w:val="22"/>
                    </w:rPr>
                    <w:t>Önceki</w:t>
                  </w:r>
                </w:p>
                <w:p w:rsidR="00121A8B" w:rsidRPr="00052673" w:rsidRDefault="00121A8B" w:rsidP="00AE4873">
                  <w:pPr>
                    <w:rPr>
                      <w:rFonts w:ascii="Arial" w:hAnsi="Arial" w:cs="Arial"/>
                      <w:sz w:val="22"/>
                    </w:rPr>
                  </w:pPr>
                  <w:r w:rsidRPr="00052673">
                    <w:rPr>
                      <w:rFonts w:ascii="Arial" w:hAnsi="Arial" w:cs="Arial"/>
                      <w:sz w:val="22"/>
                    </w:rPr>
                    <w:t>Tekniğe Ait</w:t>
                  </w:r>
                </w:p>
              </w:tc>
              <w:tc>
                <w:tcPr>
                  <w:tcW w:w="1072" w:type="dxa"/>
                </w:tcPr>
                <w:p w:rsidR="00121A8B" w:rsidRPr="00052673" w:rsidRDefault="00121A8B" w:rsidP="00AE4873">
                  <w:pPr>
                    <w:rPr>
                      <w:rFonts w:ascii="Arial" w:hAnsi="Arial" w:cs="Arial"/>
                      <w:sz w:val="22"/>
                    </w:rPr>
                  </w:pPr>
                  <w:r w:rsidRPr="00052673">
                    <w:rPr>
                      <w:rFonts w:ascii="Arial" w:hAnsi="Arial" w:cs="Arial"/>
                      <w:sz w:val="22"/>
                    </w:rPr>
                    <w:t>Buluşum için çok önemli</w:t>
                  </w:r>
                </w:p>
              </w:tc>
              <w:tc>
                <w:tcPr>
                  <w:tcW w:w="3666" w:type="dxa"/>
                </w:tcPr>
                <w:p w:rsidR="00121A8B" w:rsidRPr="00052673" w:rsidRDefault="00121A8B" w:rsidP="00AE4873">
                  <w:pPr>
                    <w:rPr>
                      <w:rFonts w:ascii="Arial" w:hAnsi="Arial" w:cs="Arial"/>
                      <w:sz w:val="22"/>
                    </w:rPr>
                  </w:pPr>
                  <w:r w:rsidRPr="00052673">
                    <w:rPr>
                      <w:rFonts w:ascii="Arial" w:hAnsi="Arial" w:cs="Arial"/>
                      <w:sz w:val="22"/>
                    </w:rPr>
                    <w:t>Unsurun İşlevi</w:t>
                  </w:r>
                </w:p>
                <w:p w:rsidR="00121A8B" w:rsidRPr="00052673" w:rsidRDefault="00121A8B" w:rsidP="00AE4873">
                  <w:pPr>
                    <w:rPr>
                      <w:rFonts w:ascii="Arial" w:hAnsi="Arial" w:cs="Arial"/>
                      <w:i/>
                      <w:sz w:val="18"/>
                      <w:szCs w:val="18"/>
                    </w:rPr>
                  </w:pPr>
                  <w:r w:rsidRPr="00052673">
                    <w:rPr>
                      <w:rFonts w:ascii="Arial" w:hAnsi="Arial" w:cs="Arial"/>
                      <w:i/>
                      <w:sz w:val="18"/>
                      <w:szCs w:val="18"/>
                    </w:rPr>
                    <w:t>(Listelediğiniz unsurların özellikle buluşunuzun işleyişine olan katkılarını belirtiniz.)</w:t>
                  </w:r>
                </w:p>
              </w:tc>
            </w:tr>
            <w:tr w:rsidR="00121A8B" w:rsidRPr="00052673" w:rsidTr="00AE4873">
              <w:tc>
                <w:tcPr>
                  <w:tcW w:w="864" w:type="dxa"/>
                </w:tcPr>
                <w:p w:rsidR="00121A8B" w:rsidRPr="00052673" w:rsidRDefault="00121A8B" w:rsidP="00AE4873">
                  <w:pPr>
                    <w:rPr>
                      <w:rFonts w:ascii="Arial" w:hAnsi="Arial" w:cs="Arial"/>
                      <w:sz w:val="22"/>
                    </w:rPr>
                  </w:pPr>
                  <w:smartTag w:uri="urn:schemas-microsoft-com:office:smarttags" w:element="PersonName">
                    <w:r w:rsidRPr="00052673">
                      <w:rPr>
                        <w:rFonts w:ascii="Arial" w:hAnsi="Arial" w:cs="Arial"/>
                        <w:sz w:val="22"/>
                      </w:rPr>
                      <w:t>1.</w:t>
                    </w:r>
                  </w:smartTag>
                </w:p>
              </w:tc>
              <w:tc>
                <w:tcPr>
                  <w:tcW w:w="2538" w:type="dxa"/>
                </w:tcPr>
                <w:p w:rsidR="00121A8B" w:rsidRPr="00052673" w:rsidRDefault="00121A8B" w:rsidP="00AE4873">
                  <w:pPr>
                    <w:rPr>
                      <w:rFonts w:ascii="Arial" w:hAnsi="Arial" w:cs="Arial"/>
                      <w:sz w:val="18"/>
                      <w:szCs w:val="18"/>
                    </w:rPr>
                  </w:pPr>
                  <w:r w:rsidRPr="00052673">
                    <w:rPr>
                      <w:rFonts w:ascii="Arial" w:hAnsi="Arial" w:cs="Arial"/>
                      <w:sz w:val="18"/>
                      <w:szCs w:val="18"/>
                    </w:rPr>
                    <w:t>Gövde</w:t>
                  </w: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bookmarkStart w:id="1" w:name="Onay35"/>
              <w:tc>
                <w:tcPr>
                  <w:tcW w:w="999"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bookmarkEnd w:id="1"/>
                </w:p>
              </w:tc>
              <w:tc>
                <w:tcPr>
                  <w:tcW w:w="1072"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r w:rsidRPr="00052673">
                    <w:rPr>
                      <w:rFonts w:ascii="Arial" w:hAnsi="Arial" w:cs="Arial"/>
                      <w:color w:val="808080"/>
                      <w:sz w:val="18"/>
                      <w:szCs w:val="18"/>
                    </w:rPr>
                    <w:t xml:space="preserve">Makineye ilişkin tüm unsurların konumlandırıldığı </w:t>
                  </w:r>
                  <w:proofErr w:type="gramStart"/>
                  <w:r w:rsidRPr="00052673">
                    <w:rPr>
                      <w:rFonts w:ascii="Arial" w:hAnsi="Arial" w:cs="Arial"/>
                      <w:color w:val="808080"/>
                      <w:sz w:val="18"/>
                      <w:szCs w:val="18"/>
                    </w:rPr>
                    <w:t>yada</w:t>
                  </w:r>
                  <w:proofErr w:type="gramEnd"/>
                  <w:r w:rsidRPr="00052673">
                    <w:rPr>
                      <w:rFonts w:ascii="Arial" w:hAnsi="Arial" w:cs="Arial"/>
                      <w:color w:val="808080"/>
                      <w:sz w:val="18"/>
                      <w:szCs w:val="18"/>
                    </w:rPr>
                    <w:t xml:space="preserve"> iç bünyesine alındığı yapı.</w:t>
                  </w: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lastRenderedPageBreak/>
                    <w:t xml:space="preserve">2. </w:t>
                  </w:r>
                </w:p>
              </w:tc>
              <w:tc>
                <w:tcPr>
                  <w:tcW w:w="2538" w:type="dxa"/>
                </w:tcPr>
                <w:p w:rsidR="00121A8B" w:rsidRPr="00052673" w:rsidRDefault="00121A8B" w:rsidP="00AE4873">
                  <w:pPr>
                    <w:rPr>
                      <w:rFonts w:ascii="Arial" w:hAnsi="Arial" w:cs="Arial"/>
                      <w:sz w:val="18"/>
                      <w:szCs w:val="18"/>
                    </w:rPr>
                  </w:pPr>
                  <w:r w:rsidRPr="00052673">
                    <w:rPr>
                      <w:rFonts w:ascii="Arial" w:hAnsi="Arial" w:cs="Arial"/>
                      <w:sz w:val="18"/>
                      <w:szCs w:val="18"/>
                    </w:rPr>
                    <w:t>Tahrik merkezi</w:t>
                  </w: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r w:rsidRPr="00052673">
                    <w:rPr>
                      <w:rFonts w:ascii="Arial" w:hAnsi="Arial" w:cs="Arial"/>
                      <w:color w:val="808080"/>
                      <w:sz w:val="18"/>
                      <w:szCs w:val="18"/>
                    </w:rPr>
                    <w:t>Makinenin hareketli aksamının gereksinim duyduğu hareketin sağlandığı kaynaktır. Tercihen bir elektrik m</w:t>
                  </w:r>
                  <w:r w:rsidRPr="00052673">
                    <w:rPr>
                      <w:rFonts w:ascii="Arial" w:hAnsi="Arial" w:cs="Arial"/>
                      <w:color w:val="808080"/>
                      <w:sz w:val="18"/>
                      <w:szCs w:val="18"/>
                    </w:rPr>
                    <w:cr/>
                  </w:r>
                  <w:proofErr w:type="gramStart"/>
                  <w:r w:rsidRPr="00052673">
                    <w:rPr>
                      <w:rFonts w:ascii="Arial" w:hAnsi="Arial" w:cs="Arial"/>
                      <w:color w:val="808080"/>
                      <w:sz w:val="18"/>
                      <w:szCs w:val="18"/>
                    </w:rPr>
                    <w:t>torudur</w:t>
                  </w:r>
                  <w:proofErr w:type="gramEnd"/>
                  <w:r w:rsidRPr="00052673">
                    <w:rPr>
                      <w:rFonts w:ascii="Arial" w:hAnsi="Arial" w:cs="Arial"/>
                      <w:color w:val="808080"/>
                      <w:sz w:val="18"/>
                      <w:szCs w:val="18"/>
                    </w:rPr>
                    <w:t xml:space="preserve">. </w:t>
                  </w:r>
                </w:p>
              </w:tc>
            </w:tr>
            <w:tr w:rsidR="00121A8B" w:rsidRPr="00052673" w:rsidTr="00AE4873">
              <w:tc>
                <w:tcPr>
                  <w:tcW w:w="864" w:type="dxa"/>
                </w:tcPr>
                <w:p w:rsidR="00121A8B" w:rsidRPr="00052673" w:rsidRDefault="00121A8B" w:rsidP="00AE4873">
                  <w:pPr>
                    <w:rPr>
                      <w:rFonts w:ascii="Arial" w:hAnsi="Arial" w:cs="Arial"/>
                      <w:sz w:val="22"/>
                    </w:rPr>
                  </w:pPr>
                  <w:smartTag w:uri="urn:schemas-microsoft-com:office:smarttags" w:element="PersonName">
                    <w:r w:rsidRPr="00052673">
                      <w:rPr>
                        <w:rFonts w:ascii="Arial" w:hAnsi="Arial" w:cs="Arial"/>
                        <w:sz w:val="22"/>
                      </w:rPr>
                      <w:t>3.</w:t>
                    </w:r>
                  </w:smartTag>
                </w:p>
              </w:tc>
              <w:tc>
                <w:tcPr>
                  <w:tcW w:w="2538" w:type="dxa"/>
                </w:tcPr>
                <w:p w:rsidR="00121A8B" w:rsidRPr="00052673" w:rsidRDefault="00121A8B" w:rsidP="00AE4873">
                  <w:pPr>
                    <w:rPr>
                      <w:rFonts w:ascii="Arial" w:hAnsi="Arial" w:cs="Arial"/>
                      <w:sz w:val="18"/>
                      <w:szCs w:val="18"/>
                    </w:rPr>
                  </w:pPr>
                  <w:r w:rsidRPr="00052673">
                    <w:rPr>
                      <w:rFonts w:ascii="Arial" w:hAnsi="Arial" w:cs="Arial"/>
                      <w:sz w:val="18"/>
                      <w:szCs w:val="18"/>
                    </w:rPr>
                    <w:t>Hareket iletim elemanı</w:t>
                  </w: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r w:rsidRPr="00052673">
                    <w:rPr>
                      <w:rFonts w:ascii="Arial" w:hAnsi="Arial" w:cs="Arial"/>
                      <w:color w:val="808080"/>
                      <w:sz w:val="18"/>
                      <w:szCs w:val="18"/>
                    </w:rPr>
                    <w:t>Tahrik merkezinden (2) aldığı hareketi kesici elemana (4) aktarır.</w:t>
                  </w: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4.</w:t>
                  </w:r>
                </w:p>
              </w:tc>
              <w:tc>
                <w:tcPr>
                  <w:tcW w:w="2538" w:type="dxa"/>
                </w:tcPr>
                <w:p w:rsidR="00121A8B" w:rsidRPr="00052673" w:rsidRDefault="00121A8B" w:rsidP="00AE4873">
                  <w:pPr>
                    <w:rPr>
                      <w:rFonts w:ascii="Arial" w:hAnsi="Arial" w:cs="Arial"/>
                      <w:sz w:val="18"/>
                      <w:szCs w:val="18"/>
                    </w:rPr>
                  </w:pPr>
                  <w:r w:rsidRPr="00052673">
                    <w:rPr>
                      <w:rFonts w:ascii="Arial" w:hAnsi="Arial" w:cs="Arial"/>
                      <w:sz w:val="18"/>
                      <w:szCs w:val="18"/>
                    </w:rPr>
                    <w:t>Kesici eleman</w:t>
                  </w: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r w:rsidRPr="00052673">
                    <w:rPr>
                      <w:rFonts w:ascii="Arial" w:hAnsi="Arial" w:cs="Arial"/>
                      <w:color w:val="808080"/>
                      <w:sz w:val="18"/>
                      <w:szCs w:val="18"/>
                    </w:rPr>
                    <w:t xml:space="preserve">Tercihen bıçaklardan oluşan kesici elemanlar malzemeyi biçimlendirmek </w:t>
                  </w:r>
                  <w:proofErr w:type="gramStart"/>
                  <w:r w:rsidRPr="00052673">
                    <w:rPr>
                      <w:rFonts w:ascii="Arial" w:hAnsi="Arial" w:cs="Arial"/>
                      <w:color w:val="808080"/>
                      <w:sz w:val="18"/>
                      <w:szCs w:val="18"/>
                    </w:rPr>
                    <w:t>yada</w:t>
                  </w:r>
                  <w:proofErr w:type="gramEnd"/>
                  <w:r w:rsidRPr="00052673">
                    <w:rPr>
                      <w:rFonts w:ascii="Arial" w:hAnsi="Arial" w:cs="Arial"/>
                      <w:color w:val="808080"/>
                      <w:sz w:val="18"/>
                      <w:szCs w:val="18"/>
                    </w:rPr>
                    <w:t xml:space="preserve"> kesmek için kullanılır.</w:t>
                  </w:r>
                </w:p>
              </w:tc>
            </w:tr>
            <w:tr w:rsidR="00121A8B" w:rsidRPr="00052673" w:rsidTr="00AE4873">
              <w:trPr>
                <w:trHeight w:val="271"/>
              </w:trPr>
              <w:tc>
                <w:tcPr>
                  <w:tcW w:w="864" w:type="dxa"/>
                </w:tcPr>
                <w:p w:rsidR="00121A8B" w:rsidRPr="00052673" w:rsidRDefault="00121A8B" w:rsidP="00AE4873">
                  <w:pPr>
                    <w:rPr>
                      <w:rFonts w:ascii="Arial" w:hAnsi="Arial" w:cs="Arial"/>
                      <w:sz w:val="22"/>
                    </w:rPr>
                  </w:pPr>
                  <w:smartTag w:uri="urn:schemas-microsoft-com:office:smarttags" w:element="PersonName">
                    <w:r w:rsidRPr="00052673">
                      <w:rPr>
                        <w:rFonts w:ascii="Arial" w:hAnsi="Arial" w:cs="Arial"/>
                        <w:sz w:val="22"/>
                      </w:rPr>
                      <w:t>5.</w:t>
                    </w:r>
                  </w:smartTag>
                </w:p>
              </w:tc>
              <w:tc>
                <w:tcPr>
                  <w:tcW w:w="2538" w:type="dxa"/>
                </w:tcPr>
                <w:p w:rsidR="00121A8B" w:rsidRPr="00052673" w:rsidRDefault="00121A8B" w:rsidP="00AE4873">
                  <w:pPr>
                    <w:rPr>
                      <w:rFonts w:ascii="Arial" w:hAnsi="Arial" w:cs="Arial"/>
                      <w:sz w:val="18"/>
                      <w:szCs w:val="18"/>
                    </w:rPr>
                  </w:pPr>
                  <w:r w:rsidRPr="00052673">
                    <w:rPr>
                      <w:rFonts w:ascii="Arial" w:hAnsi="Arial" w:cs="Arial"/>
                      <w:sz w:val="18"/>
                      <w:szCs w:val="18"/>
                    </w:rPr>
                    <w:t>Sabitleme aparatı</w:t>
                  </w: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r w:rsidRPr="00052673">
                    <w:rPr>
                      <w:rFonts w:ascii="Arial" w:hAnsi="Arial" w:cs="Arial"/>
                      <w:color w:val="808080"/>
                      <w:sz w:val="18"/>
                      <w:szCs w:val="18"/>
                    </w:rPr>
                    <w:t>Kertme işlemi yapılacak parçanın sabitlenmesinde kullanılır.</w:t>
                  </w:r>
                </w:p>
              </w:tc>
            </w:tr>
            <w:tr w:rsidR="00121A8B" w:rsidRPr="00052673" w:rsidTr="00AE4873">
              <w:tc>
                <w:tcPr>
                  <w:tcW w:w="864" w:type="dxa"/>
                </w:tcPr>
                <w:p w:rsidR="00121A8B" w:rsidRPr="00052673" w:rsidRDefault="00121A8B" w:rsidP="00AE4873">
                  <w:pPr>
                    <w:rPr>
                      <w:rFonts w:ascii="Arial" w:hAnsi="Arial" w:cs="Arial"/>
                      <w:sz w:val="22"/>
                    </w:rPr>
                  </w:pPr>
                  <w:smartTag w:uri="urn:schemas-microsoft-com:office:smarttags" w:element="PersonName">
                    <w:r w:rsidRPr="00052673">
                      <w:rPr>
                        <w:rFonts w:ascii="Arial" w:hAnsi="Arial" w:cs="Arial"/>
                        <w:sz w:val="22"/>
                      </w:rPr>
                      <w:t>6.</w:t>
                    </w:r>
                  </w:smartTag>
                </w:p>
              </w:tc>
              <w:tc>
                <w:tcPr>
                  <w:tcW w:w="2538" w:type="dxa"/>
                </w:tcPr>
                <w:p w:rsidR="00121A8B" w:rsidRPr="00052673" w:rsidRDefault="00121A8B" w:rsidP="00AE4873">
                  <w:pPr>
                    <w:rPr>
                      <w:rFonts w:ascii="Arial" w:hAnsi="Arial" w:cs="Arial"/>
                      <w:sz w:val="18"/>
                      <w:szCs w:val="18"/>
                    </w:rPr>
                  </w:pPr>
                  <w:r w:rsidRPr="00052673">
                    <w:rPr>
                      <w:rFonts w:ascii="Arial" w:hAnsi="Arial" w:cs="Arial"/>
                      <w:sz w:val="18"/>
                      <w:szCs w:val="18"/>
                    </w:rPr>
                    <w:t>Sıkıştırma aparatı</w:t>
                  </w: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r w:rsidRPr="00052673">
                    <w:rPr>
                      <w:rFonts w:ascii="Arial" w:hAnsi="Arial" w:cs="Arial"/>
                      <w:color w:val="808080"/>
                      <w:sz w:val="18"/>
                      <w:szCs w:val="18"/>
                    </w:rPr>
                    <w:t>Parçanın sabitleme aparatına (5) ve dolayısıyla makineye tutturulmasını sağlar.</w:t>
                  </w: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7.</w:t>
                  </w:r>
                </w:p>
              </w:tc>
              <w:tc>
                <w:tcPr>
                  <w:tcW w:w="2538" w:type="dxa"/>
                </w:tcPr>
                <w:p w:rsidR="00121A8B" w:rsidRPr="00052673" w:rsidRDefault="00121A8B" w:rsidP="00AE4873">
                  <w:pPr>
                    <w:rPr>
                      <w:rFonts w:ascii="Arial" w:hAnsi="Arial" w:cs="Arial"/>
                      <w:sz w:val="18"/>
                      <w:szCs w:val="18"/>
                    </w:rPr>
                  </w:pPr>
                  <w:r w:rsidRPr="00052673">
                    <w:rPr>
                      <w:rFonts w:ascii="Arial" w:hAnsi="Arial" w:cs="Arial"/>
                      <w:sz w:val="18"/>
                      <w:szCs w:val="18"/>
                    </w:rPr>
                    <w:t>Baskı elemanı</w:t>
                  </w: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r w:rsidRPr="00052673">
                    <w:rPr>
                      <w:rFonts w:ascii="Arial" w:hAnsi="Arial" w:cs="Arial"/>
                      <w:color w:val="808080"/>
                      <w:sz w:val="18"/>
                      <w:szCs w:val="18"/>
                    </w:rPr>
                    <w:t xml:space="preserve">Kertme işlemi yapılacak </w:t>
                  </w:r>
                  <w:proofErr w:type="gramStart"/>
                  <w:r w:rsidRPr="00052673">
                    <w:rPr>
                      <w:rFonts w:ascii="Arial" w:hAnsi="Arial" w:cs="Arial"/>
                      <w:color w:val="808080"/>
                      <w:sz w:val="18"/>
                      <w:szCs w:val="18"/>
                    </w:rPr>
                    <w:t>profillerin</w:t>
                  </w:r>
                  <w:proofErr w:type="gramEnd"/>
                  <w:r w:rsidRPr="00052673">
                    <w:rPr>
                      <w:rFonts w:ascii="Arial" w:hAnsi="Arial" w:cs="Arial"/>
                      <w:color w:val="808080"/>
                      <w:sz w:val="18"/>
                      <w:szCs w:val="18"/>
                    </w:rPr>
                    <w:t xml:space="preserve"> yan ve üst taraftan sıkıştırılmasını sağlar.</w:t>
                  </w: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8.</w:t>
                  </w:r>
                </w:p>
              </w:tc>
              <w:tc>
                <w:tcPr>
                  <w:tcW w:w="2538" w:type="dxa"/>
                </w:tcPr>
                <w:p w:rsidR="00121A8B" w:rsidRPr="00052673" w:rsidRDefault="00121A8B" w:rsidP="00AE4873">
                  <w:pPr>
                    <w:rPr>
                      <w:rFonts w:ascii="Arial" w:hAnsi="Arial" w:cs="Arial"/>
                      <w:sz w:val="18"/>
                      <w:szCs w:val="18"/>
                    </w:rPr>
                  </w:pPr>
                  <w:r w:rsidRPr="00052673">
                    <w:rPr>
                      <w:rFonts w:ascii="Arial" w:hAnsi="Arial" w:cs="Arial"/>
                      <w:sz w:val="18"/>
                      <w:szCs w:val="18"/>
                    </w:rPr>
                    <w:t>Sıkıştırma vasıtası</w:t>
                  </w: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r w:rsidRPr="00052673">
                    <w:rPr>
                      <w:rFonts w:ascii="Arial" w:hAnsi="Arial" w:cs="Arial"/>
                      <w:color w:val="808080"/>
                      <w:sz w:val="18"/>
                      <w:szCs w:val="18"/>
                    </w:rPr>
                    <w:t xml:space="preserve">Sıkıştırma aparatı (6) iç kısmında bulunur. Tercihen </w:t>
                  </w:r>
                  <w:proofErr w:type="spellStart"/>
                  <w:r w:rsidRPr="00052673">
                    <w:rPr>
                      <w:rFonts w:ascii="Arial" w:hAnsi="Arial" w:cs="Arial"/>
                      <w:color w:val="808080"/>
                      <w:sz w:val="18"/>
                      <w:szCs w:val="18"/>
                    </w:rPr>
                    <w:t>pnömatik</w:t>
                  </w:r>
                  <w:proofErr w:type="spellEnd"/>
                  <w:r w:rsidRPr="00052673">
                    <w:rPr>
                      <w:rFonts w:ascii="Arial" w:hAnsi="Arial" w:cs="Arial"/>
                      <w:color w:val="808080"/>
                      <w:sz w:val="18"/>
                      <w:szCs w:val="18"/>
                    </w:rPr>
                    <w:t xml:space="preserve"> yolla hareket ederek baskı elemanlarının (7) kertilecek </w:t>
                  </w:r>
                  <w:proofErr w:type="gramStart"/>
                  <w:r w:rsidRPr="00052673">
                    <w:rPr>
                      <w:rFonts w:ascii="Arial" w:hAnsi="Arial" w:cs="Arial"/>
                      <w:color w:val="808080"/>
                      <w:sz w:val="18"/>
                      <w:szCs w:val="18"/>
                    </w:rPr>
                    <w:t>profilleri</w:t>
                  </w:r>
                  <w:proofErr w:type="gramEnd"/>
                  <w:r w:rsidRPr="00052673">
                    <w:rPr>
                      <w:rFonts w:ascii="Arial" w:hAnsi="Arial" w:cs="Arial"/>
                      <w:color w:val="808080"/>
                      <w:sz w:val="18"/>
                      <w:szCs w:val="18"/>
                    </w:rPr>
                    <w:t xml:space="preserve"> sıkıştırmasını sağlar. </w:t>
                  </w: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12.</w:t>
                  </w:r>
                </w:p>
              </w:tc>
              <w:tc>
                <w:tcPr>
                  <w:tcW w:w="2538" w:type="dxa"/>
                </w:tcPr>
                <w:p w:rsidR="00121A8B" w:rsidRPr="00052673" w:rsidRDefault="00121A8B" w:rsidP="00AE4873">
                  <w:pPr>
                    <w:rPr>
                      <w:rFonts w:ascii="Arial" w:hAnsi="Arial" w:cs="Arial"/>
                      <w:sz w:val="18"/>
                      <w:szCs w:val="18"/>
                    </w:rPr>
                  </w:pPr>
                  <w:r w:rsidRPr="00052673">
                    <w:rPr>
                      <w:rFonts w:ascii="Arial" w:hAnsi="Arial" w:cs="Arial"/>
                      <w:sz w:val="18"/>
                      <w:szCs w:val="18"/>
                    </w:rPr>
                    <w:t>Kertme mesafe ayar dayaması</w:t>
                  </w: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
                        <w:enabled/>
                        <w:calcOnExit w:val="0"/>
                        <w:checkBox>
                          <w:sizeAuto/>
                          <w:default w:val="1"/>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r w:rsidRPr="00052673">
                    <w:rPr>
                      <w:rFonts w:ascii="Arial" w:hAnsi="Arial" w:cs="Arial"/>
                      <w:color w:val="808080"/>
                      <w:sz w:val="18"/>
                      <w:szCs w:val="18"/>
                    </w:rPr>
                    <w:t>Profiller üzerinde açılacak kertme mesafesini ayarlamak için kullanılır.</w:t>
                  </w:r>
                </w:p>
              </w:tc>
            </w:tr>
          </w:tbl>
          <w:p w:rsidR="00121A8B" w:rsidRDefault="00121A8B" w:rsidP="00AE4873">
            <w:pPr>
              <w:rPr>
                <w:rFonts w:ascii="Arial" w:hAnsi="Arial" w:cs="Arial"/>
                <w:sz w:val="22"/>
              </w:rPr>
            </w:pPr>
          </w:p>
          <w:p w:rsidR="00121A8B" w:rsidRDefault="00121A8B" w:rsidP="00AE4873">
            <w:pPr>
              <w:rPr>
                <w:rFonts w:ascii="Arial" w:hAnsi="Arial" w:cs="Arial"/>
                <w:sz w:val="22"/>
              </w:rPr>
            </w:pPr>
          </w:p>
          <w:p w:rsidR="00121A8B" w:rsidRDefault="00121A8B" w:rsidP="00AE4873">
            <w:pPr>
              <w:rPr>
                <w:rFonts w:ascii="Arial" w:hAnsi="Arial" w:cs="Arial"/>
                <w:sz w:val="22"/>
              </w:rPr>
            </w:pPr>
          </w:p>
          <w:p w:rsidR="00121A8B" w:rsidRDefault="00121A8B" w:rsidP="00AE4873">
            <w:pPr>
              <w:rPr>
                <w:rFonts w:ascii="Arial" w:hAnsi="Arial" w:cs="Arial"/>
                <w:sz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538"/>
              <w:gridCol w:w="784"/>
              <w:gridCol w:w="999"/>
              <w:gridCol w:w="1072"/>
              <w:gridCol w:w="3666"/>
            </w:tblGrid>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Unsur,</w:t>
                  </w:r>
                </w:p>
                <w:p w:rsidR="00121A8B" w:rsidRPr="00052673" w:rsidRDefault="00121A8B" w:rsidP="00AE4873">
                  <w:pPr>
                    <w:rPr>
                      <w:rFonts w:ascii="Arial" w:hAnsi="Arial" w:cs="Arial"/>
                      <w:sz w:val="22"/>
                    </w:rPr>
                  </w:pPr>
                  <w:r w:rsidRPr="00052673">
                    <w:rPr>
                      <w:rFonts w:ascii="Arial" w:hAnsi="Arial" w:cs="Arial"/>
                      <w:sz w:val="22"/>
                    </w:rPr>
                    <w:t>No</w:t>
                  </w:r>
                </w:p>
              </w:tc>
              <w:tc>
                <w:tcPr>
                  <w:tcW w:w="2538" w:type="dxa"/>
                </w:tcPr>
                <w:p w:rsidR="00121A8B" w:rsidRPr="00052673" w:rsidRDefault="00121A8B" w:rsidP="00AE4873">
                  <w:pPr>
                    <w:rPr>
                      <w:rFonts w:ascii="Arial" w:hAnsi="Arial" w:cs="Arial"/>
                      <w:sz w:val="22"/>
                    </w:rPr>
                  </w:pPr>
                  <w:r w:rsidRPr="00052673">
                    <w:rPr>
                      <w:rFonts w:ascii="Arial" w:hAnsi="Arial" w:cs="Arial"/>
                      <w:sz w:val="22"/>
                    </w:rPr>
                    <w:t>Unsur Adı</w:t>
                  </w:r>
                </w:p>
              </w:tc>
              <w:tc>
                <w:tcPr>
                  <w:tcW w:w="784" w:type="dxa"/>
                </w:tcPr>
                <w:p w:rsidR="00121A8B" w:rsidRPr="00052673" w:rsidRDefault="00121A8B" w:rsidP="00AE4873">
                  <w:pPr>
                    <w:rPr>
                      <w:rFonts w:ascii="Arial" w:hAnsi="Arial" w:cs="Arial"/>
                      <w:sz w:val="22"/>
                    </w:rPr>
                  </w:pPr>
                  <w:r w:rsidRPr="00052673">
                    <w:rPr>
                      <w:rFonts w:ascii="Arial" w:hAnsi="Arial" w:cs="Arial"/>
                      <w:sz w:val="22"/>
                    </w:rPr>
                    <w:t>Yeni</w:t>
                  </w:r>
                </w:p>
              </w:tc>
              <w:tc>
                <w:tcPr>
                  <w:tcW w:w="999" w:type="dxa"/>
                </w:tcPr>
                <w:p w:rsidR="00121A8B" w:rsidRPr="00052673" w:rsidRDefault="00121A8B" w:rsidP="00AE4873">
                  <w:pPr>
                    <w:rPr>
                      <w:rFonts w:ascii="Arial" w:hAnsi="Arial" w:cs="Arial"/>
                      <w:sz w:val="22"/>
                    </w:rPr>
                  </w:pPr>
                  <w:r w:rsidRPr="00052673">
                    <w:rPr>
                      <w:rFonts w:ascii="Arial" w:hAnsi="Arial" w:cs="Arial"/>
                      <w:sz w:val="22"/>
                    </w:rPr>
                    <w:t>Önceki</w:t>
                  </w:r>
                </w:p>
                <w:p w:rsidR="00121A8B" w:rsidRPr="00052673" w:rsidRDefault="00121A8B" w:rsidP="00AE4873">
                  <w:pPr>
                    <w:rPr>
                      <w:rFonts w:ascii="Arial" w:hAnsi="Arial" w:cs="Arial"/>
                      <w:sz w:val="22"/>
                    </w:rPr>
                  </w:pPr>
                  <w:r w:rsidRPr="00052673">
                    <w:rPr>
                      <w:rFonts w:ascii="Arial" w:hAnsi="Arial" w:cs="Arial"/>
                      <w:sz w:val="22"/>
                    </w:rPr>
                    <w:t>Tekniğe Ait</w:t>
                  </w:r>
                </w:p>
              </w:tc>
              <w:tc>
                <w:tcPr>
                  <w:tcW w:w="1072" w:type="dxa"/>
                </w:tcPr>
                <w:p w:rsidR="00121A8B" w:rsidRPr="00052673" w:rsidRDefault="00121A8B" w:rsidP="00AE4873">
                  <w:pPr>
                    <w:rPr>
                      <w:rFonts w:ascii="Arial" w:hAnsi="Arial" w:cs="Arial"/>
                      <w:sz w:val="22"/>
                    </w:rPr>
                  </w:pPr>
                  <w:r w:rsidRPr="00052673">
                    <w:rPr>
                      <w:rFonts w:ascii="Arial" w:hAnsi="Arial" w:cs="Arial"/>
                      <w:sz w:val="22"/>
                    </w:rPr>
                    <w:t>Buluşum için çok önemli</w:t>
                  </w:r>
                </w:p>
              </w:tc>
              <w:tc>
                <w:tcPr>
                  <w:tcW w:w="3666" w:type="dxa"/>
                </w:tcPr>
                <w:p w:rsidR="00121A8B" w:rsidRPr="00052673" w:rsidRDefault="00121A8B" w:rsidP="00AE4873">
                  <w:pPr>
                    <w:rPr>
                      <w:rFonts w:ascii="Arial" w:hAnsi="Arial" w:cs="Arial"/>
                      <w:sz w:val="22"/>
                    </w:rPr>
                  </w:pPr>
                  <w:r w:rsidRPr="00052673">
                    <w:rPr>
                      <w:rFonts w:ascii="Arial" w:hAnsi="Arial" w:cs="Arial"/>
                      <w:sz w:val="22"/>
                    </w:rPr>
                    <w:t>Unsurun İşlevi</w:t>
                  </w:r>
                </w:p>
                <w:p w:rsidR="00121A8B" w:rsidRPr="00052673" w:rsidRDefault="00121A8B" w:rsidP="00AE4873">
                  <w:pPr>
                    <w:rPr>
                      <w:rFonts w:ascii="Arial" w:hAnsi="Arial" w:cs="Arial"/>
                      <w:i/>
                      <w:sz w:val="18"/>
                      <w:szCs w:val="18"/>
                    </w:rPr>
                  </w:pPr>
                  <w:r w:rsidRPr="00052673">
                    <w:rPr>
                      <w:rFonts w:ascii="Arial" w:hAnsi="Arial" w:cs="Arial"/>
                      <w:i/>
                      <w:sz w:val="18"/>
                      <w:szCs w:val="18"/>
                    </w:rPr>
                    <w:t>(Listelediğiniz unsurların özellikle buluşunuzun işleyişine olan katkılarını belirtiniz.)</w:t>
                  </w:r>
                </w:p>
              </w:tc>
            </w:tr>
            <w:tr w:rsidR="00121A8B" w:rsidRPr="00052673" w:rsidTr="00AE4873">
              <w:tc>
                <w:tcPr>
                  <w:tcW w:w="864" w:type="dxa"/>
                </w:tcPr>
                <w:p w:rsidR="00121A8B" w:rsidRPr="00052673" w:rsidRDefault="00121A8B" w:rsidP="00AE4873">
                  <w:pPr>
                    <w:rPr>
                      <w:rFonts w:ascii="Arial" w:hAnsi="Arial" w:cs="Arial"/>
                      <w:sz w:val="22"/>
                    </w:rPr>
                  </w:pPr>
                  <w:smartTag w:uri="urn:schemas-microsoft-com:office:smarttags" w:element="PersonName">
                    <w:r w:rsidRPr="00052673">
                      <w:rPr>
                        <w:rFonts w:ascii="Arial" w:hAnsi="Arial" w:cs="Arial"/>
                        <w:sz w:val="22"/>
                      </w:rPr>
                      <w:t>1.</w:t>
                    </w:r>
                  </w:smartTag>
                </w:p>
              </w:tc>
              <w:tc>
                <w:tcPr>
                  <w:tcW w:w="2538" w:type="dxa"/>
                </w:tcPr>
                <w:p w:rsidR="00121A8B" w:rsidRPr="00052673" w:rsidRDefault="00121A8B" w:rsidP="00AE4873">
                  <w:pPr>
                    <w:rPr>
                      <w:rFonts w:ascii="Arial" w:hAnsi="Arial" w:cs="Arial"/>
                      <w:sz w:val="18"/>
                      <w:szCs w:val="18"/>
                    </w:rPr>
                  </w:pP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 xml:space="preserve">2. </w:t>
                  </w:r>
                </w:p>
              </w:tc>
              <w:tc>
                <w:tcPr>
                  <w:tcW w:w="2538" w:type="dxa"/>
                </w:tcPr>
                <w:p w:rsidR="00121A8B" w:rsidRPr="00052673" w:rsidRDefault="00121A8B" w:rsidP="00AE4873">
                  <w:pPr>
                    <w:rPr>
                      <w:rFonts w:ascii="Arial" w:hAnsi="Arial" w:cs="Arial"/>
                      <w:sz w:val="18"/>
                      <w:szCs w:val="18"/>
                    </w:rPr>
                  </w:pP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p>
              </w:tc>
            </w:tr>
            <w:tr w:rsidR="00121A8B" w:rsidRPr="00052673" w:rsidTr="00AE4873">
              <w:tc>
                <w:tcPr>
                  <w:tcW w:w="864" w:type="dxa"/>
                </w:tcPr>
                <w:p w:rsidR="00121A8B" w:rsidRPr="00052673" w:rsidRDefault="00121A8B" w:rsidP="00AE4873">
                  <w:pPr>
                    <w:rPr>
                      <w:rFonts w:ascii="Arial" w:hAnsi="Arial" w:cs="Arial"/>
                      <w:sz w:val="22"/>
                    </w:rPr>
                  </w:pPr>
                  <w:smartTag w:uri="urn:schemas-microsoft-com:office:smarttags" w:element="PersonName">
                    <w:r w:rsidRPr="00052673">
                      <w:rPr>
                        <w:rFonts w:ascii="Arial" w:hAnsi="Arial" w:cs="Arial"/>
                        <w:sz w:val="22"/>
                      </w:rPr>
                      <w:t>3.</w:t>
                    </w:r>
                  </w:smartTag>
                </w:p>
              </w:tc>
              <w:tc>
                <w:tcPr>
                  <w:tcW w:w="2538" w:type="dxa"/>
                </w:tcPr>
                <w:p w:rsidR="00121A8B" w:rsidRPr="00052673" w:rsidRDefault="00121A8B" w:rsidP="00AE4873">
                  <w:pPr>
                    <w:rPr>
                      <w:rFonts w:ascii="Arial" w:hAnsi="Arial" w:cs="Arial"/>
                      <w:sz w:val="18"/>
                      <w:szCs w:val="18"/>
                    </w:rPr>
                  </w:pP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4.</w:t>
                  </w:r>
                </w:p>
              </w:tc>
              <w:tc>
                <w:tcPr>
                  <w:tcW w:w="2538" w:type="dxa"/>
                </w:tcPr>
                <w:p w:rsidR="00121A8B" w:rsidRPr="00052673" w:rsidRDefault="00121A8B" w:rsidP="00AE4873">
                  <w:pPr>
                    <w:rPr>
                      <w:rFonts w:ascii="Arial" w:hAnsi="Arial" w:cs="Arial"/>
                      <w:sz w:val="18"/>
                      <w:szCs w:val="18"/>
                    </w:rPr>
                  </w:pP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p>
              </w:tc>
            </w:tr>
            <w:tr w:rsidR="00121A8B" w:rsidRPr="00052673" w:rsidTr="00AE4873">
              <w:trPr>
                <w:trHeight w:val="271"/>
              </w:trPr>
              <w:tc>
                <w:tcPr>
                  <w:tcW w:w="864" w:type="dxa"/>
                </w:tcPr>
                <w:p w:rsidR="00121A8B" w:rsidRPr="00052673" w:rsidRDefault="00121A8B" w:rsidP="00AE4873">
                  <w:pPr>
                    <w:rPr>
                      <w:rFonts w:ascii="Arial" w:hAnsi="Arial" w:cs="Arial"/>
                      <w:sz w:val="22"/>
                    </w:rPr>
                  </w:pPr>
                  <w:r w:rsidRPr="00052673">
                    <w:rPr>
                      <w:rFonts w:ascii="Arial" w:hAnsi="Arial" w:cs="Arial"/>
                      <w:sz w:val="22"/>
                    </w:rPr>
                    <w:t>5.</w:t>
                  </w:r>
                </w:p>
              </w:tc>
              <w:tc>
                <w:tcPr>
                  <w:tcW w:w="2538" w:type="dxa"/>
                </w:tcPr>
                <w:p w:rsidR="00121A8B" w:rsidRPr="00052673" w:rsidRDefault="00121A8B" w:rsidP="00AE4873">
                  <w:pPr>
                    <w:rPr>
                      <w:rFonts w:ascii="Arial" w:hAnsi="Arial" w:cs="Arial"/>
                      <w:sz w:val="18"/>
                      <w:szCs w:val="18"/>
                    </w:rPr>
                  </w:pP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p>
              </w:tc>
            </w:tr>
            <w:tr w:rsidR="00121A8B" w:rsidRPr="00052673" w:rsidTr="00AE4873">
              <w:tc>
                <w:tcPr>
                  <w:tcW w:w="864" w:type="dxa"/>
                </w:tcPr>
                <w:p w:rsidR="00121A8B" w:rsidRPr="00052673" w:rsidRDefault="00121A8B" w:rsidP="00AE4873">
                  <w:pPr>
                    <w:rPr>
                      <w:rFonts w:ascii="Arial" w:hAnsi="Arial" w:cs="Arial"/>
                      <w:sz w:val="22"/>
                    </w:rPr>
                  </w:pPr>
                  <w:smartTag w:uri="urn:schemas-microsoft-com:office:smarttags" w:element="PersonName">
                    <w:r w:rsidRPr="00052673">
                      <w:rPr>
                        <w:rFonts w:ascii="Arial" w:hAnsi="Arial" w:cs="Arial"/>
                        <w:sz w:val="22"/>
                      </w:rPr>
                      <w:t>6.</w:t>
                    </w:r>
                  </w:smartTag>
                </w:p>
              </w:tc>
              <w:tc>
                <w:tcPr>
                  <w:tcW w:w="2538" w:type="dxa"/>
                </w:tcPr>
                <w:p w:rsidR="00121A8B" w:rsidRPr="00052673" w:rsidRDefault="00121A8B" w:rsidP="00AE4873">
                  <w:pPr>
                    <w:rPr>
                      <w:rFonts w:ascii="Arial" w:hAnsi="Arial" w:cs="Arial"/>
                      <w:sz w:val="18"/>
                      <w:szCs w:val="18"/>
                    </w:rPr>
                  </w:pP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7.</w:t>
                  </w:r>
                </w:p>
              </w:tc>
              <w:tc>
                <w:tcPr>
                  <w:tcW w:w="2538" w:type="dxa"/>
                </w:tcPr>
                <w:p w:rsidR="00121A8B" w:rsidRPr="00052673" w:rsidRDefault="00121A8B" w:rsidP="00AE4873">
                  <w:pPr>
                    <w:rPr>
                      <w:rFonts w:ascii="Arial" w:hAnsi="Arial" w:cs="Arial"/>
                      <w:sz w:val="18"/>
                      <w:szCs w:val="18"/>
                    </w:rPr>
                  </w:pP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8.</w:t>
                  </w:r>
                </w:p>
              </w:tc>
              <w:tc>
                <w:tcPr>
                  <w:tcW w:w="2538" w:type="dxa"/>
                </w:tcPr>
                <w:p w:rsidR="00121A8B" w:rsidRPr="00052673" w:rsidRDefault="00121A8B" w:rsidP="00AE4873">
                  <w:pPr>
                    <w:rPr>
                      <w:rFonts w:ascii="Arial" w:hAnsi="Arial" w:cs="Arial"/>
                      <w:sz w:val="18"/>
                      <w:szCs w:val="18"/>
                    </w:rPr>
                  </w:pP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p>
              </w:tc>
            </w:tr>
            <w:tr w:rsidR="00121A8B" w:rsidRPr="00052673" w:rsidTr="00AE4873">
              <w:tc>
                <w:tcPr>
                  <w:tcW w:w="864" w:type="dxa"/>
                </w:tcPr>
                <w:p w:rsidR="00121A8B" w:rsidRPr="00052673" w:rsidRDefault="00121A8B" w:rsidP="00AE4873">
                  <w:pPr>
                    <w:rPr>
                      <w:rFonts w:ascii="Arial" w:hAnsi="Arial" w:cs="Arial"/>
                      <w:sz w:val="22"/>
                    </w:rPr>
                  </w:pPr>
                  <w:r w:rsidRPr="00052673">
                    <w:rPr>
                      <w:rFonts w:ascii="Arial" w:hAnsi="Arial" w:cs="Arial"/>
                      <w:sz w:val="22"/>
                    </w:rPr>
                    <w:t>12.</w:t>
                  </w:r>
                </w:p>
              </w:tc>
              <w:tc>
                <w:tcPr>
                  <w:tcW w:w="2538" w:type="dxa"/>
                </w:tcPr>
                <w:p w:rsidR="00121A8B" w:rsidRPr="00052673" w:rsidRDefault="00121A8B" w:rsidP="00AE4873">
                  <w:pPr>
                    <w:rPr>
                      <w:rFonts w:ascii="Arial" w:hAnsi="Arial" w:cs="Arial"/>
                      <w:sz w:val="18"/>
                      <w:szCs w:val="18"/>
                    </w:rPr>
                  </w:pPr>
                </w:p>
              </w:tc>
              <w:tc>
                <w:tcPr>
                  <w:tcW w:w="784" w:type="dxa"/>
                  <w:vAlign w:val="center"/>
                </w:tcPr>
                <w:p w:rsidR="00121A8B" w:rsidRPr="00052673" w:rsidRDefault="00121A8B" w:rsidP="00AE4873">
                  <w:pPr>
                    <w:jc w:val="center"/>
                    <w:rPr>
                      <w:rFonts w:ascii="Arial" w:hAnsi="Arial" w:cs="Arial"/>
                      <w:sz w:val="22"/>
                    </w:rPr>
                  </w:pPr>
                  <w:r w:rsidRPr="00052673">
                    <w:rPr>
                      <w:rFonts w:ascii="Arial" w:hAnsi="Arial" w:cs="Arial"/>
                      <w:color w:val="808080"/>
                      <w:sz w:val="18"/>
                      <w:szCs w:val="18"/>
                    </w:rPr>
                    <w:fldChar w:fldCharType="begin">
                      <w:ffData>
                        <w:name w:val="Onay35"/>
                        <w:enabled/>
                        <w:calcOnExit w:val="0"/>
                        <w:checkBox>
                          <w:sizeAuto/>
                          <w:default w:val="0"/>
                        </w:checkBox>
                      </w:ffData>
                    </w:fldChar>
                  </w:r>
                  <w:r w:rsidRPr="00052673">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sidRPr="00052673">
                    <w:rPr>
                      <w:rFonts w:ascii="Arial" w:hAnsi="Arial" w:cs="Arial"/>
                      <w:color w:val="808080"/>
                      <w:sz w:val="18"/>
                      <w:szCs w:val="18"/>
                    </w:rPr>
                    <w:fldChar w:fldCharType="end"/>
                  </w:r>
                </w:p>
              </w:tc>
              <w:tc>
                <w:tcPr>
                  <w:tcW w:w="999"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1072" w:type="dxa"/>
                  <w:vAlign w:val="center"/>
                </w:tcPr>
                <w:p w:rsidR="00121A8B" w:rsidRPr="00052673" w:rsidRDefault="00121A8B" w:rsidP="00AE4873">
                  <w:pPr>
                    <w:jc w:val="center"/>
                    <w:rPr>
                      <w:rFonts w:ascii="Arial" w:hAnsi="Arial" w:cs="Arial"/>
                      <w:sz w:val="22"/>
                    </w:rPr>
                  </w:pPr>
                  <w:r>
                    <w:rPr>
                      <w:rFonts w:ascii="Arial" w:hAnsi="Arial" w:cs="Arial"/>
                      <w:color w:val="808080"/>
                      <w:sz w:val="18"/>
                      <w:szCs w:val="18"/>
                    </w:rPr>
                    <w:fldChar w:fldCharType="begin">
                      <w:ffData>
                        <w:name w:val=""/>
                        <w:enabled/>
                        <w:calcOnExit w:val="0"/>
                        <w:checkBox>
                          <w:sizeAuto/>
                          <w:default w:val="0"/>
                        </w:checkBox>
                      </w:ffData>
                    </w:fldChar>
                  </w:r>
                  <w:r>
                    <w:rPr>
                      <w:rFonts w:ascii="Arial" w:hAnsi="Arial" w:cs="Arial"/>
                      <w:color w:val="808080"/>
                      <w:sz w:val="18"/>
                      <w:szCs w:val="18"/>
                    </w:rPr>
                    <w:instrText xml:space="preserve"> FORMCHECKBOX </w:instrText>
                  </w:r>
                  <w:r w:rsidR="003A37A0">
                    <w:rPr>
                      <w:rFonts w:ascii="Arial" w:hAnsi="Arial" w:cs="Arial"/>
                      <w:color w:val="808080"/>
                      <w:sz w:val="18"/>
                      <w:szCs w:val="18"/>
                    </w:rPr>
                  </w:r>
                  <w:r w:rsidR="003A37A0">
                    <w:rPr>
                      <w:rFonts w:ascii="Arial" w:hAnsi="Arial" w:cs="Arial"/>
                      <w:color w:val="808080"/>
                      <w:sz w:val="18"/>
                      <w:szCs w:val="18"/>
                    </w:rPr>
                    <w:fldChar w:fldCharType="separate"/>
                  </w:r>
                  <w:r>
                    <w:rPr>
                      <w:rFonts w:ascii="Arial" w:hAnsi="Arial" w:cs="Arial"/>
                      <w:color w:val="808080"/>
                      <w:sz w:val="18"/>
                      <w:szCs w:val="18"/>
                    </w:rPr>
                    <w:fldChar w:fldCharType="end"/>
                  </w:r>
                </w:p>
              </w:tc>
              <w:tc>
                <w:tcPr>
                  <w:tcW w:w="3666" w:type="dxa"/>
                </w:tcPr>
                <w:p w:rsidR="00121A8B" w:rsidRPr="00052673" w:rsidRDefault="00121A8B" w:rsidP="00AE4873">
                  <w:pPr>
                    <w:rPr>
                      <w:rFonts w:ascii="Arial" w:hAnsi="Arial" w:cs="Arial"/>
                      <w:color w:val="808080"/>
                      <w:sz w:val="18"/>
                      <w:szCs w:val="18"/>
                    </w:rPr>
                  </w:pPr>
                </w:p>
              </w:tc>
            </w:tr>
          </w:tbl>
          <w:p w:rsidR="00121A8B" w:rsidRDefault="00121A8B" w:rsidP="00AE4873">
            <w:pPr>
              <w:rPr>
                <w:rFonts w:ascii="Arial" w:hAnsi="Arial" w:cs="Arial"/>
                <w:sz w:val="22"/>
              </w:rPr>
            </w:pPr>
          </w:p>
          <w:p w:rsidR="00121A8B" w:rsidRDefault="00121A8B" w:rsidP="00AE4873">
            <w:pPr>
              <w:rPr>
                <w:rFonts w:ascii="Arial" w:hAnsi="Arial" w:cs="Arial"/>
                <w:sz w:val="22"/>
              </w:rPr>
            </w:pPr>
          </w:p>
          <w:p w:rsidR="00121A8B" w:rsidRDefault="00121A8B" w:rsidP="00AE4873">
            <w:pPr>
              <w:rPr>
                <w:rFonts w:ascii="Arial" w:hAnsi="Arial" w:cs="Arial"/>
                <w:sz w:val="22"/>
              </w:rPr>
            </w:pPr>
          </w:p>
          <w:p w:rsidR="00121A8B" w:rsidRDefault="00121A8B" w:rsidP="00AE4873">
            <w:pPr>
              <w:rPr>
                <w:rFonts w:ascii="Arial" w:hAnsi="Arial" w:cs="Arial"/>
                <w:sz w:val="22"/>
              </w:rPr>
            </w:pPr>
          </w:p>
          <w:p w:rsidR="00121A8B" w:rsidRPr="00052673" w:rsidRDefault="00121A8B" w:rsidP="00AE4873">
            <w:pPr>
              <w:rPr>
                <w:rFonts w:ascii="Arial" w:hAnsi="Arial" w:cs="Arial"/>
                <w:sz w:val="22"/>
              </w:rPr>
            </w:pPr>
          </w:p>
        </w:tc>
      </w:tr>
      <w:tr w:rsidR="00121A8B" w:rsidRPr="00052673" w:rsidTr="00AE4873">
        <w:trPr>
          <w:trHeight w:val="8557"/>
        </w:trPr>
        <w:tc>
          <w:tcPr>
            <w:tcW w:w="4503" w:type="dxa"/>
          </w:tcPr>
          <w:p w:rsidR="00121A8B" w:rsidRPr="00052673" w:rsidRDefault="00121A8B" w:rsidP="00AE4873">
            <w:pPr>
              <w:jc w:val="both"/>
              <w:rPr>
                <w:rFonts w:ascii="Arial" w:hAnsi="Arial" w:cs="Arial"/>
                <w:sz w:val="18"/>
                <w:szCs w:val="18"/>
              </w:rPr>
            </w:pPr>
            <w:r w:rsidRPr="00AE0446">
              <w:rPr>
                <w:rFonts w:ascii="Arial" w:hAnsi="Arial" w:cs="Arial"/>
                <w:b/>
                <w:color w:val="FF0000"/>
                <w:sz w:val="22"/>
              </w:rPr>
              <w:lastRenderedPageBreak/>
              <w:t xml:space="preserve">5. </w:t>
            </w:r>
            <w:r w:rsidRPr="00AE0446">
              <w:rPr>
                <w:rFonts w:ascii="Arial" w:hAnsi="Arial" w:cs="Arial"/>
                <w:b/>
                <w:color w:val="FF0000"/>
                <w:sz w:val="22"/>
                <w:szCs w:val="22"/>
              </w:rPr>
              <w:t>Buluşun unsurlara ithaf edilerek çalışma mantığı ya da prensibinin özetlenmesi</w:t>
            </w:r>
            <w:r w:rsidRPr="00AE0446">
              <w:rPr>
                <w:rFonts w:ascii="Arial" w:hAnsi="Arial" w:cs="Arial"/>
                <w:color w:val="FF0000"/>
                <w:sz w:val="22"/>
                <w:szCs w:val="22"/>
              </w:rPr>
              <w:t xml:space="preserve"> </w:t>
            </w:r>
            <w:r w:rsidRPr="00052673">
              <w:rPr>
                <w:rFonts w:ascii="Arial" w:hAnsi="Arial" w:cs="Arial"/>
                <w:sz w:val="18"/>
                <w:szCs w:val="18"/>
              </w:rPr>
              <w:t xml:space="preserve">(Buluşunuzun sağladığı avantajlar hangi </w:t>
            </w:r>
            <w:r w:rsidRPr="00052673">
              <w:rPr>
                <w:rFonts w:ascii="Arial" w:hAnsi="Arial" w:cs="Arial"/>
                <w:b/>
                <w:sz w:val="22"/>
                <w:szCs w:val="22"/>
              </w:rPr>
              <w:t>unsurlar</w:t>
            </w:r>
            <w:r w:rsidRPr="00052673">
              <w:rPr>
                <w:rFonts w:ascii="Arial" w:hAnsi="Arial" w:cs="Arial"/>
                <w:sz w:val="18"/>
                <w:szCs w:val="18"/>
              </w:rPr>
              <w:t xml:space="preserve"> vasıtasıyla elde edilmektedir.)</w:t>
            </w:r>
          </w:p>
          <w:p w:rsidR="00121A8B" w:rsidRPr="00AE0446" w:rsidRDefault="00121A8B" w:rsidP="00AE4873">
            <w:pPr>
              <w:jc w:val="both"/>
              <w:rPr>
                <w:rFonts w:ascii="Arial" w:hAnsi="Arial" w:cs="Arial"/>
                <w:b/>
                <w:color w:val="4F81BD" w:themeColor="accent1"/>
              </w:rPr>
            </w:pPr>
            <w:r w:rsidRPr="00AE0446">
              <w:rPr>
                <w:rFonts w:ascii="Arial" w:hAnsi="Arial" w:cs="Arial"/>
                <w:b/>
                <w:color w:val="4F81BD" w:themeColor="accent1"/>
              </w:rPr>
              <w:t>Lütfen parça numaralarına ithaf ederek açıklamalarda bulununuz.</w:t>
            </w:r>
          </w:p>
          <w:p w:rsidR="00121A8B" w:rsidRPr="00052673" w:rsidRDefault="00121A8B" w:rsidP="00AE4873">
            <w:pPr>
              <w:pStyle w:val="GvdeMetni2"/>
              <w:jc w:val="both"/>
              <w:rPr>
                <w:rFonts w:ascii="Arial" w:hAnsi="Arial" w:cs="Arial"/>
                <w:i/>
                <w:sz w:val="18"/>
                <w:szCs w:val="18"/>
              </w:rPr>
            </w:pPr>
            <w:proofErr w:type="gramStart"/>
            <w:r w:rsidRPr="00052673">
              <w:rPr>
                <w:sz w:val="22"/>
              </w:rPr>
              <w:t>(</w:t>
            </w:r>
            <w:proofErr w:type="gramEnd"/>
            <w:r w:rsidRPr="00052673">
              <w:rPr>
                <w:rFonts w:ascii="Arial" w:hAnsi="Arial" w:cs="Arial"/>
                <w:i/>
                <w:sz w:val="18"/>
                <w:szCs w:val="18"/>
              </w:rPr>
              <w:t xml:space="preserve">Örneğin; Kertme işlemi sırasında ortaya çıkabilecek malzemelerin dışarı fırlamasını engellemek üzere sabitleme aparatı </w:t>
            </w:r>
            <w:r w:rsidRPr="00052673">
              <w:rPr>
                <w:rFonts w:ascii="Arial" w:hAnsi="Arial" w:cs="Arial"/>
                <w:b/>
                <w:i/>
                <w:sz w:val="18"/>
                <w:szCs w:val="18"/>
              </w:rPr>
              <w:t>(5)</w:t>
            </w:r>
            <w:r w:rsidRPr="00052673">
              <w:rPr>
                <w:rFonts w:ascii="Arial" w:hAnsi="Arial" w:cs="Arial"/>
                <w:i/>
                <w:sz w:val="18"/>
                <w:szCs w:val="18"/>
              </w:rPr>
              <w:t xml:space="preserve"> ve sıkıştırma aparatları </w:t>
            </w:r>
            <w:r w:rsidRPr="00052673">
              <w:rPr>
                <w:rFonts w:ascii="Arial" w:hAnsi="Arial" w:cs="Arial"/>
                <w:b/>
                <w:i/>
                <w:sz w:val="18"/>
                <w:szCs w:val="18"/>
              </w:rPr>
              <w:t>(6)</w:t>
            </w:r>
            <w:r w:rsidRPr="00052673">
              <w:rPr>
                <w:rFonts w:ascii="Arial" w:hAnsi="Arial" w:cs="Arial"/>
                <w:i/>
                <w:sz w:val="18"/>
                <w:szCs w:val="18"/>
              </w:rPr>
              <w:t xml:space="preserve"> üst kısmında açılıp kapanabilen bir koruyucu kapak </w:t>
            </w:r>
            <w:r w:rsidRPr="00052673">
              <w:rPr>
                <w:rFonts w:ascii="Arial" w:hAnsi="Arial" w:cs="Arial"/>
                <w:b/>
                <w:i/>
                <w:sz w:val="18"/>
                <w:szCs w:val="18"/>
              </w:rPr>
              <w:t>(9)</w:t>
            </w:r>
            <w:r w:rsidRPr="00052673">
              <w:rPr>
                <w:rFonts w:ascii="Arial" w:hAnsi="Arial" w:cs="Arial"/>
                <w:i/>
                <w:sz w:val="18"/>
                <w:szCs w:val="18"/>
              </w:rPr>
              <w:t xml:space="preserve"> konumlandırılmıştır. Koruyucu kapağın </w:t>
            </w:r>
            <w:r w:rsidRPr="00052673">
              <w:rPr>
                <w:rFonts w:ascii="Arial" w:hAnsi="Arial" w:cs="Arial"/>
                <w:b/>
                <w:i/>
                <w:sz w:val="18"/>
                <w:szCs w:val="18"/>
              </w:rPr>
              <w:t>(9)</w:t>
            </w:r>
            <w:r w:rsidRPr="00052673">
              <w:rPr>
                <w:rFonts w:ascii="Arial" w:hAnsi="Arial" w:cs="Arial"/>
                <w:i/>
                <w:sz w:val="18"/>
                <w:szCs w:val="18"/>
              </w:rPr>
              <w:t xml:space="preserve"> iç kısmında kesilmek istenen birden fazla </w:t>
            </w:r>
            <w:proofErr w:type="gramStart"/>
            <w:r w:rsidRPr="00052673">
              <w:rPr>
                <w:rFonts w:ascii="Arial" w:hAnsi="Arial" w:cs="Arial"/>
                <w:i/>
                <w:sz w:val="18"/>
                <w:szCs w:val="18"/>
              </w:rPr>
              <w:t>profilin</w:t>
            </w:r>
            <w:proofErr w:type="gramEnd"/>
            <w:r w:rsidRPr="00052673">
              <w:rPr>
                <w:rFonts w:ascii="Arial" w:hAnsi="Arial" w:cs="Arial"/>
                <w:i/>
                <w:sz w:val="18"/>
                <w:szCs w:val="18"/>
              </w:rPr>
              <w:t xml:space="preserve"> sabitlenmesini sağlamak üzere çok katmanlı bir sabitleme aparatı </w:t>
            </w:r>
            <w:r w:rsidRPr="00052673">
              <w:rPr>
                <w:rFonts w:ascii="Arial" w:hAnsi="Arial" w:cs="Arial"/>
                <w:b/>
                <w:i/>
                <w:sz w:val="18"/>
                <w:szCs w:val="18"/>
              </w:rPr>
              <w:t>(5)</w:t>
            </w:r>
            <w:r w:rsidRPr="00052673">
              <w:rPr>
                <w:rFonts w:ascii="Arial" w:hAnsi="Arial" w:cs="Arial"/>
                <w:i/>
                <w:sz w:val="18"/>
                <w:szCs w:val="18"/>
              </w:rPr>
              <w:t xml:space="preserve"> bulunmaktadır. En az iki </w:t>
            </w:r>
            <w:proofErr w:type="gramStart"/>
            <w:r w:rsidRPr="00052673">
              <w:rPr>
                <w:rFonts w:ascii="Arial" w:hAnsi="Arial" w:cs="Arial"/>
                <w:i/>
                <w:sz w:val="18"/>
                <w:szCs w:val="18"/>
              </w:rPr>
              <w:t>profil</w:t>
            </w:r>
            <w:proofErr w:type="gramEnd"/>
            <w:r w:rsidRPr="00052673">
              <w:rPr>
                <w:rFonts w:ascii="Arial" w:hAnsi="Arial" w:cs="Arial"/>
                <w:i/>
                <w:sz w:val="18"/>
                <w:szCs w:val="18"/>
              </w:rPr>
              <w:t xml:space="preserve">, sabitleme aparatı </w:t>
            </w:r>
            <w:r w:rsidRPr="00052673">
              <w:rPr>
                <w:rFonts w:ascii="Arial" w:hAnsi="Arial" w:cs="Arial"/>
                <w:b/>
                <w:i/>
                <w:sz w:val="18"/>
                <w:szCs w:val="18"/>
              </w:rPr>
              <w:t>(5)</w:t>
            </w:r>
            <w:r w:rsidRPr="00052673">
              <w:rPr>
                <w:rFonts w:ascii="Arial" w:hAnsi="Arial" w:cs="Arial"/>
                <w:i/>
                <w:sz w:val="18"/>
                <w:szCs w:val="18"/>
              </w:rPr>
              <w:t xml:space="preserve"> iç kısmındaki profil sabitleme boşluklarına </w:t>
            </w:r>
            <w:r w:rsidRPr="00052673">
              <w:rPr>
                <w:rFonts w:ascii="Arial" w:hAnsi="Arial" w:cs="Arial"/>
                <w:b/>
                <w:i/>
                <w:sz w:val="18"/>
                <w:szCs w:val="18"/>
              </w:rPr>
              <w:t>(11)</w:t>
            </w:r>
            <w:r w:rsidRPr="00052673">
              <w:rPr>
                <w:rFonts w:ascii="Arial" w:hAnsi="Arial" w:cs="Arial"/>
                <w:i/>
                <w:sz w:val="18"/>
                <w:szCs w:val="18"/>
              </w:rPr>
              <w:t xml:space="preserve"> yerleştirilmektedir. Sabitleme boşluklarına </w:t>
            </w:r>
            <w:r w:rsidRPr="00052673">
              <w:rPr>
                <w:rFonts w:ascii="Arial" w:hAnsi="Arial" w:cs="Arial"/>
                <w:b/>
                <w:i/>
                <w:sz w:val="18"/>
                <w:szCs w:val="18"/>
              </w:rPr>
              <w:t>(11)</w:t>
            </w:r>
            <w:r w:rsidRPr="00052673">
              <w:rPr>
                <w:rFonts w:ascii="Arial" w:hAnsi="Arial" w:cs="Arial"/>
                <w:i/>
                <w:sz w:val="18"/>
                <w:szCs w:val="18"/>
              </w:rPr>
              <w:t xml:space="preserve"> yerleştirilen en az iki </w:t>
            </w:r>
            <w:proofErr w:type="gramStart"/>
            <w:r w:rsidRPr="00052673">
              <w:rPr>
                <w:rFonts w:ascii="Arial" w:hAnsi="Arial" w:cs="Arial"/>
                <w:i/>
                <w:sz w:val="18"/>
                <w:szCs w:val="18"/>
              </w:rPr>
              <w:t>profil</w:t>
            </w:r>
            <w:proofErr w:type="gramEnd"/>
            <w:r w:rsidRPr="00052673">
              <w:rPr>
                <w:rFonts w:ascii="Arial" w:hAnsi="Arial" w:cs="Arial"/>
                <w:i/>
                <w:sz w:val="18"/>
                <w:szCs w:val="18"/>
              </w:rPr>
              <w:t xml:space="preserve"> sıkıştırma aparatları </w:t>
            </w:r>
            <w:r w:rsidRPr="00052673">
              <w:rPr>
                <w:rFonts w:ascii="Arial" w:hAnsi="Arial" w:cs="Arial"/>
                <w:b/>
                <w:i/>
                <w:sz w:val="18"/>
                <w:szCs w:val="18"/>
              </w:rPr>
              <w:t>(6)</w:t>
            </w:r>
            <w:r w:rsidRPr="00052673">
              <w:rPr>
                <w:rFonts w:ascii="Arial" w:hAnsi="Arial" w:cs="Arial"/>
                <w:i/>
                <w:sz w:val="18"/>
                <w:szCs w:val="18"/>
              </w:rPr>
              <w:t xml:space="preserve"> sayesinde yan taraftan ve üst taraftan sıkıştırılmaktadır. Bu sayede </w:t>
            </w:r>
            <w:proofErr w:type="gramStart"/>
            <w:r w:rsidRPr="00052673">
              <w:rPr>
                <w:rFonts w:ascii="Arial" w:hAnsi="Arial" w:cs="Arial"/>
                <w:i/>
                <w:sz w:val="18"/>
                <w:szCs w:val="18"/>
              </w:rPr>
              <w:t>profillerin</w:t>
            </w:r>
            <w:proofErr w:type="gramEnd"/>
            <w:r w:rsidRPr="00052673">
              <w:rPr>
                <w:rFonts w:ascii="Arial" w:hAnsi="Arial" w:cs="Arial"/>
                <w:i/>
                <w:sz w:val="18"/>
                <w:szCs w:val="18"/>
              </w:rPr>
              <w:t xml:space="preserve"> kertme işlemi sırasında yerinden çıkması, titreşmesi vb. istenmeyen durumlar engellenmiştir. Sıkıştırma aparatları </w:t>
            </w:r>
            <w:r w:rsidRPr="00052673">
              <w:rPr>
                <w:rFonts w:ascii="Arial" w:hAnsi="Arial" w:cs="Arial"/>
                <w:b/>
                <w:i/>
                <w:sz w:val="18"/>
                <w:szCs w:val="18"/>
              </w:rPr>
              <w:t>(6)</w:t>
            </w:r>
            <w:r w:rsidRPr="00052673">
              <w:rPr>
                <w:rFonts w:ascii="Arial" w:hAnsi="Arial" w:cs="Arial"/>
                <w:i/>
                <w:sz w:val="18"/>
                <w:szCs w:val="18"/>
              </w:rPr>
              <w:t xml:space="preserve"> iç kısmında sıkıştırma vasıtaları </w:t>
            </w:r>
            <w:r w:rsidRPr="00052673">
              <w:rPr>
                <w:rFonts w:ascii="Arial" w:hAnsi="Arial" w:cs="Arial"/>
                <w:b/>
                <w:i/>
                <w:sz w:val="18"/>
                <w:szCs w:val="18"/>
              </w:rPr>
              <w:t>(8)</w:t>
            </w:r>
            <w:r w:rsidRPr="00052673">
              <w:rPr>
                <w:rFonts w:ascii="Arial" w:hAnsi="Arial" w:cs="Arial"/>
                <w:i/>
                <w:sz w:val="18"/>
                <w:szCs w:val="18"/>
              </w:rPr>
              <w:t xml:space="preserve"> bulunmaktadır. Sıkıştırma vasıtaları </w:t>
            </w:r>
            <w:r w:rsidRPr="00052673">
              <w:rPr>
                <w:rFonts w:ascii="Arial" w:hAnsi="Arial" w:cs="Arial"/>
                <w:b/>
                <w:i/>
                <w:sz w:val="18"/>
                <w:szCs w:val="18"/>
              </w:rPr>
              <w:t>(8)</w:t>
            </w:r>
            <w:r w:rsidRPr="00052673">
              <w:rPr>
                <w:rFonts w:ascii="Arial" w:hAnsi="Arial" w:cs="Arial"/>
                <w:i/>
                <w:sz w:val="18"/>
                <w:szCs w:val="18"/>
              </w:rPr>
              <w:t xml:space="preserve"> </w:t>
            </w:r>
            <w:proofErr w:type="spellStart"/>
            <w:r w:rsidRPr="00052673">
              <w:rPr>
                <w:rFonts w:ascii="Arial" w:hAnsi="Arial" w:cs="Arial"/>
                <w:i/>
                <w:sz w:val="18"/>
                <w:szCs w:val="18"/>
              </w:rPr>
              <w:t>pnömatik</w:t>
            </w:r>
            <w:proofErr w:type="spellEnd"/>
            <w:r w:rsidRPr="00052673">
              <w:rPr>
                <w:rFonts w:ascii="Arial" w:hAnsi="Arial" w:cs="Arial"/>
                <w:i/>
                <w:sz w:val="18"/>
                <w:szCs w:val="18"/>
              </w:rPr>
              <w:t xml:space="preserve"> yolla hareket ederek kendileriyle irtibatlı baskı elemanlarının </w:t>
            </w:r>
            <w:r w:rsidRPr="00052673">
              <w:rPr>
                <w:rFonts w:ascii="Arial" w:hAnsi="Arial" w:cs="Arial"/>
                <w:b/>
                <w:i/>
                <w:sz w:val="18"/>
                <w:szCs w:val="18"/>
              </w:rPr>
              <w:t>(7)</w:t>
            </w:r>
            <w:r w:rsidRPr="00052673">
              <w:rPr>
                <w:rFonts w:ascii="Arial" w:hAnsi="Arial" w:cs="Arial"/>
                <w:i/>
                <w:sz w:val="18"/>
                <w:szCs w:val="18"/>
              </w:rPr>
              <w:t xml:space="preserve"> </w:t>
            </w:r>
            <w:proofErr w:type="gramStart"/>
            <w:r w:rsidRPr="00052673">
              <w:rPr>
                <w:rFonts w:ascii="Arial" w:hAnsi="Arial" w:cs="Arial"/>
                <w:i/>
                <w:sz w:val="18"/>
                <w:szCs w:val="18"/>
              </w:rPr>
              <w:t>profilleri</w:t>
            </w:r>
            <w:proofErr w:type="gramEnd"/>
            <w:r w:rsidRPr="00052673">
              <w:rPr>
                <w:rFonts w:ascii="Arial" w:hAnsi="Arial" w:cs="Arial"/>
                <w:i/>
                <w:sz w:val="18"/>
                <w:szCs w:val="18"/>
              </w:rPr>
              <w:t xml:space="preserve"> yan ve üst taraftan sıkıştırmasını sağlamaktadır. Baskı elemanları </w:t>
            </w:r>
            <w:r w:rsidRPr="00052673">
              <w:rPr>
                <w:rFonts w:ascii="Arial" w:hAnsi="Arial" w:cs="Arial"/>
                <w:b/>
                <w:i/>
                <w:sz w:val="18"/>
                <w:szCs w:val="18"/>
              </w:rPr>
              <w:t>(7)</w:t>
            </w:r>
            <w:r w:rsidRPr="00052673">
              <w:rPr>
                <w:rFonts w:ascii="Arial" w:hAnsi="Arial" w:cs="Arial"/>
                <w:i/>
                <w:sz w:val="18"/>
                <w:szCs w:val="18"/>
              </w:rPr>
              <w:t xml:space="preserve"> sayesinde yan ve üst taraftan sıkıştırılan </w:t>
            </w:r>
            <w:proofErr w:type="gramStart"/>
            <w:r w:rsidRPr="00052673">
              <w:rPr>
                <w:rFonts w:ascii="Arial" w:hAnsi="Arial" w:cs="Arial"/>
                <w:i/>
                <w:sz w:val="18"/>
                <w:szCs w:val="18"/>
              </w:rPr>
              <w:t>profiller</w:t>
            </w:r>
            <w:proofErr w:type="gramEnd"/>
            <w:r w:rsidRPr="00052673">
              <w:rPr>
                <w:rFonts w:ascii="Arial" w:hAnsi="Arial" w:cs="Arial"/>
                <w:i/>
                <w:sz w:val="18"/>
                <w:szCs w:val="18"/>
              </w:rPr>
              <w:t xml:space="preserve"> kertme işlemine hazır hale gelmektedir. Sıkıştırma vasıtası </w:t>
            </w:r>
            <w:r w:rsidRPr="00052673">
              <w:rPr>
                <w:rFonts w:ascii="Arial" w:hAnsi="Arial" w:cs="Arial"/>
                <w:b/>
                <w:i/>
                <w:sz w:val="18"/>
                <w:szCs w:val="18"/>
              </w:rPr>
              <w:t>(8)</w:t>
            </w:r>
            <w:r w:rsidRPr="00052673">
              <w:rPr>
                <w:rFonts w:ascii="Arial" w:hAnsi="Arial" w:cs="Arial"/>
                <w:i/>
                <w:sz w:val="18"/>
                <w:szCs w:val="18"/>
              </w:rPr>
              <w:t xml:space="preserve"> olarak </w:t>
            </w:r>
            <w:proofErr w:type="spellStart"/>
            <w:r w:rsidRPr="00052673">
              <w:rPr>
                <w:rFonts w:ascii="Arial" w:hAnsi="Arial" w:cs="Arial"/>
                <w:i/>
                <w:sz w:val="18"/>
                <w:szCs w:val="18"/>
              </w:rPr>
              <w:t>pnömatik</w:t>
            </w:r>
            <w:proofErr w:type="spellEnd"/>
            <w:r w:rsidRPr="00052673">
              <w:rPr>
                <w:rFonts w:ascii="Arial" w:hAnsi="Arial" w:cs="Arial"/>
                <w:i/>
                <w:sz w:val="18"/>
                <w:szCs w:val="18"/>
              </w:rPr>
              <w:t xml:space="preserve"> olarak çalışan pistonlar kullanılmıştır. Kesici elemanlar </w:t>
            </w:r>
            <w:r w:rsidRPr="00052673">
              <w:rPr>
                <w:rFonts w:ascii="Arial" w:hAnsi="Arial" w:cs="Arial"/>
                <w:b/>
                <w:i/>
                <w:sz w:val="18"/>
                <w:szCs w:val="18"/>
              </w:rPr>
              <w:t>(4)</w:t>
            </w:r>
            <w:r w:rsidRPr="00052673">
              <w:rPr>
                <w:rFonts w:ascii="Arial" w:hAnsi="Arial" w:cs="Arial"/>
                <w:i/>
                <w:sz w:val="18"/>
                <w:szCs w:val="18"/>
              </w:rPr>
              <w:t xml:space="preserve"> gövde </w:t>
            </w:r>
            <w:r w:rsidRPr="00052673">
              <w:rPr>
                <w:rFonts w:ascii="Arial" w:hAnsi="Arial" w:cs="Arial"/>
                <w:b/>
                <w:i/>
                <w:sz w:val="18"/>
                <w:szCs w:val="18"/>
              </w:rPr>
              <w:t>(1)</w:t>
            </w:r>
            <w:r w:rsidRPr="00052673">
              <w:rPr>
                <w:rFonts w:ascii="Arial" w:hAnsi="Arial" w:cs="Arial"/>
                <w:i/>
                <w:sz w:val="18"/>
                <w:szCs w:val="18"/>
              </w:rPr>
              <w:t xml:space="preserve"> içinde bulunan bir tahrik merkezinden </w:t>
            </w:r>
            <w:r w:rsidRPr="00052673">
              <w:rPr>
                <w:rFonts w:ascii="Arial" w:hAnsi="Arial" w:cs="Arial"/>
                <w:b/>
                <w:i/>
                <w:sz w:val="18"/>
                <w:szCs w:val="18"/>
              </w:rPr>
              <w:t>(2)</w:t>
            </w:r>
            <w:r w:rsidRPr="00052673">
              <w:rPr>
                <w:rFonts w:ascii="Arial" w:hAnsi="Arial" w:cs="Arial"/>
                <w:i/>
                <w:sz w:val="18"/>
                <w:szCs w:val="18"/>
              </w:rPr>
              <w:t xml:space="preserve"> hareket alan bir hareket iletim elemanı </w:t>
            </w:r>
            <w:r w:rsidRPr="00052673">
              <w:rPr>
                <w:rFonts w:ascii="Arial" w:hAnsi="Arial" w:cs="Arial"/>
                <w:b/>
                <w:i/>
                <w:sz w:val="18"/>
                <w:szCs w:val="18"/>
              </w:rPr>
              <w:t>(3)</w:t>
            </w:r>
            <w:r w:rsidRPr="00052673">
              <w:rPr>
                <w:rFonts w:ascii="Arial" w:hAnsi="Arial" w:cs="Arial"/>
                <w:i/>
                <w:sz w:val="18"/>
                <w:szCs w:val="18"/>
              </w:rPr>
              <w:t xml:space="preserve"> ile irtibatlı olarak dönmekte ve sabitlenen </w:t>
            </w:r>
            <w:proofErr w:type="gramStart"/>
            <w:r w:rsidRPr="00052673">
              <w:rPr>
                <w:rFonts w:ascii="Arial" w:hAnsi="Arial" w:cs="Arial"/>
                <w:i/>
                <w:sz w:val="18"/>
                <w:szCs w:val="18"/>
              </w:rPr>
              <w:t>profiller</w:t>
            </w:r>
            <w:proofErr w:type="gramEnd"/>
            <w:r w:rsidRPr="00052673">
              <w:rPr>
                <w:rFonts w:ascii="Arial" w:hAnsi="Arial" w:cs="Arial"/>
                <w:i/>
                <w:sz w:val="18"/>
                <w:szCs w:val="18"/>
              </w:rPr>
              <w:t xml:space="preserve"> üzerinde kertme işlemini gerçekleştirmektedir. Hareket eden kesici elemanlar </w:t>
            </w:r>
            <w:r w:rsidRPr="00052673">
              <w:rPr>
                <w:rFonts w:ascii="Arial" w:hAnsi="Arial" w:cs="Arial"/>
                <w:b/>
                <w:i/>
                <w:sz w:val="18"/>
                <w:szCs w:val="18"/>
              </w:rPr>
              <w:t>(4)</w:t>
            </w:r>
            <w:r w:rsidRPr="00052673">
              <w:rPr>
                <w:rFonts w:ascii="Arial" w:hAnsi="Arial" w:cs="Arial"/>
                <w:i/>
                <w:sz w:val="18"/>
                <w:szCs w:val="18"/>
              </w:rPr>
              <w:t xml:space="preserve">, sabitleme aparatı </w:t>
            </w:r>
            <w:r w:rsidRPr="00052673">
              <w:rPr>
                <w:rFonts w:ascii="Arial" w:hAnsi="Arial" w:cs="Arial"/>
                <w:b/>
                <w:i/>
                <w:sz w:val="18"/>
                <w:szCs w:val="18"/>
              </w:rPr>
              <w:t>(5)</w:t>
            </w:r>
            <w:r w:rsidRPr="00052673">
              <w:rPr>
                <w:rFonts w:ascii="Arial" w:hAnsi="Arial" w:cs="Arial"/>
                <w:i/>
                <w:sz w:val="18"/>
                <w:szCs w:val="18"/>
              </w:rPr>
              <w:t xml:space="preserve"> iç kısmındaki boşluklarda </w:t>
            </w:r>
            <w:r w:rsidRPr="00052673">
              <w:rPr>
                <w:rFonts w:ascii="Arial" w:hAnsi="Arial" w:cs="Arial"/>
                <w:b/>
                <w:i/>
                <w:sz w:val="18"/>
                <w:szCs w:val="18"/>
              </w:rPr>
              <w:t>(11)</w:t>
            </w:r>
            <w:r w:rsidRPr="00052673">
              <w:rPr>
                <w:rFonts w:ascii="Arial" w:hAnsi="Arial" w:cs="Arial"/>
                <w:i/>
                <w:sz w:val="18"/>
                <w:szCs w:val="18"/>
              </w:rPr>
              <w:t xml:space="preserve"> konumlandırılan, yan ve üst taraflarından sıkıştırma aparatları </w:t>
            </w:r>
            <w:r w:rsidRPr="00052673">
              <w:rPr>
                <w:rFonts w:ascii="Arial" w:hAnsi="Arial" w:cs="Arial"/>
                <w:b/>
                <w:i/>
                <w:sz w:val="18"/>
                <w:szCs w:val="18"/>
              </w:rPr>
              <w:t>(6)</w:t>
            </w:r>
            <w:r w:rsidRPr="00052673">
              <w:rPr>
                <w:rFonts w:ascii="Arial" w:hAnsi="Arial" w:cs="Arial"/>
                <w:i/>
                <w:sz w:val="18"/>
                <w:szCs w:val="18"/>
              </w:rPr>
              <w:t xml:space="preserve"> sayesinde sıkıştırılan </w:t>
            </w:r>
            <w:proofErr w:type="gramStart"/>
            <w:r w:rsidRPr="00052673">
              <w:rPr>
                <w:rFonts w:ascii="Arial" w:hAnsi="Arial" w:cs="Arial"/>
                <w:i/>
                <w:sz w:val="18"/>
                <w:szCs w:val="18"/>
              </w:rPr>
              <w:t>profiller</w:t>
            </w:r>
            <w:proofErr w:type="gramEnd"/>
            <w:r w:rsidRPr="00052673">
              <w:rPr>
                <w:rFonts w:ascii="Arial" w:hAnsi="Arial" w:cs="Arial"/>
                <w:i/>
                <w:sz w:val="18"/>
                <w:szCs w:val="18"/>
              </w:rPr>
              <w:t xml:space="preserve"> üzerinde kertme işlemini gerçekleştirmektedirler. Üst üste yerleştirilen kesici elemanlar </w:t>
            </w:r>
            <w:r w:rsidRPr="00052673">
              <w:rPr>
                <w:rFonts w:ascii="Arial" w:hAnsi="Arial" w:cs="Arial"/>
                <w:b/>
                <w:i/>
                <w:sz w:val="18"/>
                <w:szCs w:val="18"/>
              </w:rPr>
              <w:t>(4)</w:t>
            </w:r>
            <w:r w:rsidRPr="00052673">
              <w:rPr>
                <w:rFonts w:ascii="Arial" w:hAnsi="Arial" w:cs="Arial"/>
                <w:i/>
                <w:sz w:val="18"/>
                <w:szCs w:val="18"/>
              </w:rPr>
              <w:t xml:space="preserve"> olarak bıçaklar kullanılmıştır.</w:t>
            </w:r>
            <w:proofErr w:type="gramStart"/>
            <w:r w:rsidRPr="00052673">
              <w:rPr>
                <w:rFonts w:ascii="Arial" w:hAnsi="Arial" w:cs="Arial"/>
                <w:i/>
                <w:sz w:val="18"/>
                <w:szCs w:val="18"/>
              </w:rPr>
              <w:t>)</w:t>
            </w:r>
            <w:proofErr w:type="gramEnd"/>
          </w:p>
          <w:p w:rsidR="00121A8B" w:rsidRPr="00052673" w:rsidRDefault="00121A8B" w:rsidP="00AE4873">
            <w:pPr>
              <w:jc w:val="both"/>
              <w:rPr>
                <w:rFonts w:ascii="Arial" w:hAnsi="Arial" w:cs="Arial"/>
                <w:sz w:val="22"/>
              </w:rPr>
            </w:pPr>
          </w:p>
        </w:tc>
        <w:tc>
          <w:tcPr>
            <w:tcW w:w="5646" w:type="dxa"/>
          </w:tcPr>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Default="00121A8B" w:rsidP="00AE4873">
            <w:pPr>
              <w:ind w:left="360" w:firstLine="348"/>
              <w:rPr>
                <w:rFonts w:ascii="Arial" w:hAnsi="Arial" w:cs="Arial"/>
                <w:color w:val="0000FF"/>
                <w:sz w:val="22"/>
              </w:rPr>
            </w:pPr>
          </w:p>
          <w:p w:rsidR="00121A8B" w:rsidRPr="00052673" w:rsidRDefault="00121A8B" w:rsidP="00AE4873">
            <w:pPr>
              <w:ind w:left="360" w:firstLine="348"/>
              <w:rPr>
                <w:rFonts w:ascii="Arial" w:hAnsi="Arial" w:cs="Arial"/>
                <w:color w:val="0000FF"/>
                <w:sz w:val="22"/>
              </w:rPr>
            </w:pPr>
          </w:p>
        </w:tc>
      </w:tr>
    </w:tbl>
    <w:p w:rsidR="00121A8B" w:rsidRDefault="00121A8B" w:rsidP="00121A8B"/>
    <w:tbl>
      <w:tblPr>
        <w:tblpPr w:leftFromText="141" w:rightFromText="141"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57"/>
      </w:tblGrid>
      <w:tr w:rsidR="00121A8B" w:rsidRPr="00052673" w:rsidTr="00AE4873">
        <w:tc>
          <w:tcPr>
            <w:tcW w:w="4503" w:type="dxa"/>
          </w:tcPr>
          <w:p w:rsidR="00121A8B" w:rsidRPr="00052673" w:rsidRDefault="00121A8B" w:rsidP="00AE4873">
            <w:pPr>
              <w:jc w:val="both"/>
              <w:rPr>
                <w:rFonts w:ascii="Arial" w:hAnsi="Arial" w:cs="Arial"/>
                <w:i/>
                <w:sz w:val="18"/>
                <w:szCs w:val="18"/>
              </w:rPr>
            </w:pPr>
            <w:smartTag w:uri="urn:schemas-microsoft-com:office:smarttags" w:element="PersonName">
              <w:r w:rsidRPr="00AE0446">
                <w:rPr>
                  <w:rFonts w:ascii="Arial" w:hAnsi="Arial" w:cs="Arial"/>
                  <w:b/>
                  <w:color w:val="FF0000"/>
                  <w:sz w:val="22"/>
                </w:rPr>
                <w:t>6.</w:t>
              </w:r>
            </w:smartTag>
            <w:r w:rsidRPr="00AE0446">
              <w:rPr>
                <w:rFonts w:ascii="Arial" w:hAnsi="Arial" w:cs="Arial"/>
                <w:b/>
                <w:color w:val="FF0000"/>
                <w:sz w:val="22"/>
              </w:rPr>
              <w:t xml:space="preserve"> </w:t>
            </w:r>
            <w:r w:rsidRPr="00AE0446">
              <w:rPr>
                <w:rFonts w:ascii="Arial" w:hAnsi="Arial" w:cs="Arial"/>
                <w:b/>
                <w:color w:val="FF0000"/>
                <w:sz w:val="22"/>
                <w:szCs w:val="22"/>
              </w:rPr>
              <w:t xml:space="preserve">Buluş büyük bir yapı içindeyse yapının bütünü gösteren ya da anlatan çizim ve </w:t>
            </w:r>
            <w:r w:rsidRPr="00AE0446">
              <w:rPr>
                <w:rFonts w:ascii="Arial" w:hAnsi="Arial" w:cs="Arial"/>
                <w:b/>
                <w:color w:val="FF0000"/>
                <w:sz w:val="22"/>
                <w:szCs w:val="22"/>
              </w:rPr>
              <w:lastRenderedPageBreak/>
              <w:t>bilgiler.</w:t>
            </w:r>
            <w:r w:rsidRPr="00AE0446">
              <w:rPr>
                <w:rFonts w:ascii="Arial" w:hAnsi="Arial" w:cs="Arial"/>
                <w:color w:val="FF0000"/>
                <w:sz w:val="22"/>
                <w:szCs w:val="22"/>
              </w:rPr>
              <w:t xml:space="preserve"> </w:t>
            </w:r>
            <w:r w:rsidRPr="00052673">
              <w:rPr>
                <w:rFonts w:ascii="Arial" w:hAnsi="Arial" w:cs="Arial"/>
                <w:sz w:val="22"/>
                <w:szCs w:val="22"/>
              </w:rPr>
              <w:t>(</w:t>
            </w:r>
            <w:r w:rsidRPr="00052673">
              <w:rPr>
                <w:rFonts w:ascii="Arial" w:hAnsi="Arial" w:cs="Arial"/>
                <w:i/>
                <w:sz w:val="18"/>
                <w:szCs w:val="18"/>
              </w:rPr>
              <w:t>Örneğin söz konusu makinenin diğer parçalarını da gösteren dıştan bütünsel bir görünüm buluşunuzun anlaşılmasını çok kolaylaştıracaktır.)</w:t>
            </w:r>
          </w:p>
          <w:p w:rsidR="00121A8B" w:rsidRDefault="00121A8B" w:rsidP="00AE4873">
            <w:pPr>
              <w:jc w:val="both"/>
              <w:rPr>
                <w:rFonts w:ascii="Arial" w:hAnsi="Arial" w:cs="Arial"/>
                <w:sz w:val="22"/>
              </w:rPr>
            </w:pPr>
            <w:r w:rsidRPr="00052673">
              <w:rPr>
                <w:rFonts w:ascii="Arial" w:hAnsi="Arial" w:cs="Arial"/>
                <w:noProof/>
                <w:sz w:val="22"/>
              </w:rPr>
              <w:drawing>
                <wp:inline distT="0" distB="0" distL="0" distR="0" wp14:anchorId="528CDF28" wp14:editId="0159DB39">
                  <wp:extent cx="2686050" cy="29622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2962275"/>
                          </a:xfrm>
                          <a:prstGeom prst="rect">
                            <a:avLst/>
                          </a:prstGeom>
                          <a:noFill/>
                          <a:ln>
                            <a:noFill/>
                          </a:ln>
                        </pic:spPr>
                      </pic:pic>
                    </a:graphicData>
                  </a:graphic>
                </wp:inline>
              </w:drawing>
            </w: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Default="00121A8B" w:rsidP="00AE4873">
            <w:pPr>
              <w:jc w:val="both"/>
              <w:rPr>
                <w:rFonts w:ascii="Arial" w:hAnsi="Arial" w:cs="Arial"/>
                <w:i/>
                <w:sz w:val="18"/>
                <w:szCs w:val="18"/>
              </w:rPr>
            </w:pPr>
          </w:p>
          <w:p w:rsidR="00121A8B" w:rsidRPr="00C25C70" w:rsidRDefault="00121A8B" w:rsidP="00AE4873">
            <w:pPr>
              <w:jc w:val="both"/>
              <w:rPr>
                <w:rFonts w:ascii="Arial" w:hAnsi="Arial" w:cs="Arial"/>
                <w:i/>
                <w:sz w:val="18"/>
                <w:szCs w:val="18"/>
              </w:rPr>
            </w:pPr>
          </w:p>
        </w:tc>
        <w:tc>
          <w:tcPr>
            <w:tcW w:w="5557" w:type="dxa"/>
          </w:tcPr>
          <w:p w:rsidR="00121A8B" w:rsidRDefault="00121A8B" w:rsidP="00AE4873">
            <w:pPr>
              <w:jc w:val="both"/>
              <w:rPr>
                <w:rFonts w:ascii="Arial" w:hAnsi="Arial" w:cs="Arial"/>
                <w:color w:val="0000FF"/>
                <w:sz w:val="22"/>
              </w:rPr>
            </w:pPr>
          </w:p>
          <w:p w:rsidR="00121A8B" w:rsidRPr="00052673" w:rsidRDefault="00121A8B" w:rsidP="00AE4873">
            <w:pPr>
              <w:jc w:val="both"/>
              <w:rPr>
                <w:rFonts w:ascii="Arial" w:hAnsi="Arial" w:cs="Arial"/>
                <w:color w:val="0000FF"/>
                <w:sz w:val="22"/>
              </w:rPr>
            </w:pPr>
          </w:p>
        </w:tc>
      </w:tr>
      <w:tr w:rsidR="00121A8B" w:rsidRPr="00052673" w:rsidTr="00AE4873">
        <w:tc>
          <w:tcPr>
            <w:tcW w:w="4503" w:type="dxa"/>
          </w:tcPr>
          <w:p w:rsidR="00121A8B" w:rsidRPr="00AE0446" w:rsidRDefault="00121A8B" w:rsidP="00AE4873">
            <w:pPr>
              <w:jc w:val="both"/>
              <w:rPr>
                <w:rFonts w:ascii="Arial" w:hAnsi="Arial" w:cs="Arial"/>
                <w:b/>
                <w:color w:val="FF0000"/>
                <w:sz w:val="22"/>
                <w:szCs w:val="22"/>
              </w:rPr>
            </w:pPr>
            <w:r w:rsidRPr="00AE0446">
              <w:rPr>
                <w:rFonts w:ascii="Arial" w:hAnsi="Arial" w:cs="Arial"/>
                <w:b/>
                <w:color w:val="FF0000"/>
                <w:sz w:val="22"/>
                <w:szCs w:val="22"/>
              </w:rPr>
              <w:t xml:space="preserve">7. Buluşunuzun tasarladığınız mevcut yapısının dışında </w:t>
            </w:r>
            <w:r w:rsidRPr="00AE0446">
              <w:rPr>
                <w:rFonts w:ascii="Arial" w:hAnsi="Arial" w:cs="Arial"/>
                <w:b/>
                <w:color w:val="FF0000"/>
                <w:sz w:val="22"/>
                <w:szCs w:val="22"/>
                <w:u w:val="single"/>
              </w:rPr>
              <w:t xml:space="preserve">uygulanabilecek benzer yapılanmalarını </w:t>
            </w:r>
            <w:r w:rsidRPr="00AE0446">
              <w:rPr>
                <w:rFonts w:ascii="Arial" w:hAnsi="Arial" w:cs="Arial"/>
                <w:b/>
                <w:color w:val="FF0000"/>
                <w:sz w:val="22"/>
                <w:szCs w:val="22"/>
              </w:rPr>
              <w:t xml:space="preserve">ve/veya </w:t>
            </w:r>
            <w:r w:rsidRPr="00AE0446">
              <w:rPr>
                <w:rFonts w:ascii="Arial" w:hAnsi="Arial" w:cs="Arial"/>
                <w:b/>
                <w:color w:val="FF0000"/>
                <w:sz w:val="22"/>
                <w:szCs w:val="22"/>
                <w:u w:val="single"/>
              </w:rPr>
              <w:t xml:space="preserve">buluşunuzun kullanılabileceği ve korumak istediğiniz diğer sistem veya uygulamaları </w:t>
            </w:r>
            <w:r w:rsidRPr="00AE0446">
              <w:rPr>
                <w:rFonts w:ascii="Arial" w:hAnsi="Arial" w:cs="Arial"/>
                <w:b/>
                <w:color w:val="FF0000"/>
                <w:sz w:val="22"/>
                <w:szCs w:val="22"/>
              </w:rPr>
              <w:t>belirtiniz.</w:t>
            </w:r>
          </w:p>
          <w:p w:rsidR="00121A8B" w:rsidRPr="00052673" w:rsidRDefault="00121A8B" w:rsidP="00AE4873">
            <w:pPr>
              <w:jc w:val="both"/>
              <w:rPr>
                <w:rFonts w:ascii="Arial" w:hAnsi="Arial" w:cs="Arial"/>
                <w:sz w:val="22"/>
                <w:szCs w:val="22"/>
              </w:rPr>
            </w:pPr>
          </w:p>
          <w:p w:rsidR="00121A8B" w:rsidRPr="00052673" w:rsidRDefault="00121A8B" w:rsidP="00AE4873">
            <w:pPr>
              <w:jc w:val="both"/>
              <w:rPr>
                <w:rFonts w:ascii="Arial" w:hAnsi="Arial" w:cs="Arial"/>
                <w:i/>
                <w:sz w:val="18"/>
                <w:szCs w:val="18"/>
              </w:rPr>
            </w:pPr>
            <w:proofErr w:type="gramStart"/>
            <w:r w:rsidRPr="00052673">
              <w:rPr>
                <w:rFonts w:ascii="Arial" w:hAnsi="Arial" w:cs="Arial"/>
                <w:sz w:val="22"/>
              </w:rPr>
              <w:t>(</w:t>
            </w:r>
            <w:proofErr w:type="gramEnd"/>
            <w:r w:rsidRPr="00052673">
              <w:rPr>
                <w:rFonts w:ascii="Arial" w:hAnsi="Arial" w:cs="Arial"/>
                <w:i/>
                <w:sz w:val="18"/>
                <w:szCs w:val="18"/>
              </w:rPr>
              <w:t>Örneğin; -4 numaralı kesici eleman grupları çoğaltılarak daha fazla sayıda profilin aynı andan kesilmesi işleminin yapılması sağlanabilir.</w:t>
            </w:r>
          </w:p>
          <w:p w:rsidR="00121A8B" w:rsidRPr="00052673" w:rsidRDefault="00121A8B" w:rsidP="00AE4873">
            <w:pPr>
              <w:jc w:val="both"/>
              <w:rPr>
                <w:rFonts w:ascii="Arial" w:hAnsi="Arial" w:cs="Arial"/>
                <w:sz w:val="22"/>
              </w:rPr>
            </w:pPr>
            <w:r w:rsidRPr="00052673">
              <w:rPr>
                <w:rFonts w:ascii="Arial" w:hAnsi="Arial" w:cs="Arial"/>
                <w:i/>
                <w:sz w:val="18"/>
                <w:szCs w:val="18"/>
              </w:rPr>
              <w:t>-Yine 12 numaralı parçanın hareketi otomatikleştirilerek hassas mesafe ayarı yapılması mümkündür.</w:t>
            </w:r>
            <w:proofErr w:type="gramStart"/>
            <w:r w:rsidRPr="00052673">
              <w:rPr>
                <w:rFonts w:ascii="Arial" w:hAnsi="Arial" w:cs="Arial"/>
                <w:i/>
                <w:sz w:val="18"/>
                <w:szCs w:val="18"/>
              </w:rPr>
              <w:t>)</w:t>
            </w:r>
            <w:proofErr w:type="gramEnd"/>
          </w:p>
          <w:p w:rsidR="00121A8B" w:rsidRPr="00052673" w:rsidRDefault="00121A8B" w:rsidP="00AE4873">
            <w:pPr>
              <w:jc w:val="both"/>
              <w:rPr>
                <w:rFonts w:ascii="Arial" w:hAnsi="Arial" w:cs="Arial"/>
                <w:sz w:val="22"/>
                <w:szCs w:val="22"/>
              </w:rPr>
            </w:pPr>
          </w:p>
          <w:p w:rsidR="00121A8B" w:rsidRPr="00052673" w:rsidRDefault="00121A8B" w:rsidP="00AE4873">
            <w:pPr>
              <w:jc w:val="both"/>
              <w:rPr>
                <w:rFonts w:ascii="Arial" w:hAnsi="Arial" w:cs="Arial"/>
                <w:sz w:val="22"/>
                <w:szCs w:val="22"/>
              </w:rPr>
            </w:pPr>
          </w:p>
        </w:tc>
        <w:tc>
          <w:tcPr>
            <w:tcW w:w="5557" w:type="dxa"/>
          </w:tcPr>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Default="00121A8B" w:rsidP="00AE4873">
            <w:pPr>
              <w:jc w:val="both"/>
              <w:rPr>
                <w:rFonts w:ascii="Arial" w:hAnsi="Arial" w:cs="Arial"/>
                <w:color w:val="0000FF"/>
                <w:sz w:val="22"/>
              </w:rPr>
            </w:pPr>
          </w:p>
          <w:p w:rsidR="00121A8B" w:rsidRPr="00052673" w:rsidRDefault="00121A8B" w:rsidP="00AE4873">
            <w:pPr>
              <w:jc w:val="both"/>
              <w:rPr>
                <w:rFonts w:ascii="Arial" w:hAnsi="Arial" w:cs="Arial"/>
                <w:color w:val="0000FF"/>
                <w:sz w:val="22"/>
              </w:rPr>
            </w:pPr>
          </w:p>
        </w:tc>
      </w:tr>
      <w:tr w:rsidR="00121A8B" w:rsidRPr="00052673" w:rsidTr="00AE4873">
        <w:tc>
          <w:tcPr>
            <w:tcW w:w="4503" w:type="dxa"/>
          </w:tcPr>
          <w:p w:rsidR="00121A8B" w:rsidRPr="00E4524C" w:rsidRDefault="00121A8B" w:rsidP="00AE4873">
            <w:pPr>
              <w:rPr>
                <w:rFonts w:ascii="Arial" w:hAnsi="Arial" w:cs="Arial"/>
                <w:sz w:val="22"/>
                <w:szCs w:val="22"/>
              </w:rPr>
            </w:pPr>
            <w:r w:rsidRPr="00AE0446">
              <w:rPr>
                <w:rFonts w:ascii="Arial" w:hAnsi="Arial" w:cs="Arial"/>
                <w:b/>
                <w:color w:val="FF0000"/>
                <w:sz w:val="22"/>
                <w:szCs w:val="22"/>
              </w:rPr>
              <w:t>8. Patent ön araştırmasında kullanılabilecek anahtar kelimeler</w:t>
            </w:r>
            <w:r w:rsidRPr="00AE0446">
              <w:rPr>
                <w:rFonts w:ascii="Arial" w:hAnsi="Arial" w:cs="Arial"/>
                <w:color w:val="FF0000"/>
                <w:sz w:val="22"/>
                <w:szCs w:val="22"/>
              </w:rPr>
              <w:t xml:space="preserve"> </w:t>
            </w:r>
            <w:proofErr w:type="gramStart"/>
            <w:r w:rsidRPr="00052673">
              <w:rPr>
                <w:rFonts w:ascii="Arial" w:hAnsi="Arial" w:cs="Arial"/>
                <w:sz w:val="22"/>
                <w:szCs w:val="22"/>
              </w:rPr>
              <w:t>(</w:t>
            </w:r>
            <w:proofErr w:type="gramEnd"/>
            <w:r w:rsidRPr="00052673">
              <w:rPr>
                <w:rFonts w:ascii="Arial" w:hAnsi="Arial" w:cs="Arial"/>
                <w:i/>
                <w:sz w:val="18"/>
                <w:szCs w:val="18"/>
              </w:rPr>
              <w:t xml:space="preserve">varsa </w:t>
            </w:r>
          </w:p>
          <w:p w:rsidR="00121A8B" w:rsidRPr="00052673" w:rsidRDefault="00121A8B" w:rsidP="00AE4873">
            <w:pPr>
              <w:jc w:val="both"/>
              <w:rPr>
                <w:rFonts w:ascii="Arial" w:hAnsi="Arial" w:cs="Arial"/>
                <w:sz w:val="22"/>
                <w:szCs w:val="22"/>
              </w:rPr>
            </w:pPr>
            <w:proofErr w:type="gramStart"/>
            <w:r w:rsidRPr="00052673">
              <w:rPr>
                <w:rFonts w:ascii="Arial" w:hAnsi="Arial" w:cs="Arial"/>
                <w:i/>
                <w:sz w:val="18"/>
                <w:szCs w:val="18"/>
              </w:rPr>
              <w:t>buluşunuzla</w:t>
            </w:r>
            <w:proofErr w:type="gramEnd"/>
            <w:r w:rsidRPr="00052673">
              <w:rPr>
                <w:rFonts w:ascii="Arial" w:hAnsi="Arial" w:cs="Arial"/>
                <w:i/>
                <w:sz w:val="18"/>
                <w:szCs w:val="18"/>
              </w:rPr>
              <w:t xml:space="preserve"> ilgili aynı teknik alanda çalışan yerli ya da yabancı firma isimleri, buluşun anlaşılmasına yardımcı olacak internet siteleri ya da kaynaklar</w:t>
            </w:r>
            <w:r w:rsidRPr="00052673">
              <w:rPr>
                <w:rFonts w:ascii="Arial" w:hAnsi="Arial" w:cs="Arial"/>
                <w:sz w:val="22"/>
                <w:szCs w:val="22"/>
              </w:rPr>
              <w:t>)</w:t>
            </w:r>
          </w:p>
          <w:p w:rsidR="00121A8B" w:rsidRPr="00052673" w:rsidRDefault="00121A8B" w:rsidP="00AE4873">
            <w:pPr>
              <w:jc w:val="both"/>
              <w:rPr>
                <w:rFonts w:ascii="Arial" w:hAnsi="Arial" w:cs="Arial"/>
                <w:i/>
                <w:sz w:val="18"/>
                <w:szCs w:val="18"/>
              </w:rPr>
            </w:pPr>
            <w:r w:rsidRPr="00052673">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6F3BDD71" wp14:editId="66AB19AE">
                      <wp:simplePos x="0" y="0"/>
                      <wp:positionH relativeFrom="column">
                        <wp:posOffset>-111760</wp:posOffset>
                      </wp:positionH>
                      <wp:positionV relativeFrom="paragraph">
                        <wp:posOffset>243205</wp:posOffset>
                      </wp:positionV>
                      <wp:extent cx="2987675" cy="413385"/>
                      <wp:effectExtent l="0" t="2540" r="0" b="31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8B" w:rsidRPr="0064328E" w:rsidRDefault="00121A8B" w:rsidP="00121A8B">
                                  <w:pPr>
                                    <w:rPr>
                                      <w:rFonts w:ascii="Arial" w:hAnsi="Arial" w:cs="Arial"/>
                                      <w:sz w:val="18"/>
                                      <w:szCs w:val="18"/>
                                    </w:rPr>
                                  </w:pPr>
                                  <w:r w:rsidRPr="0064328E">
                                    <w:rPr>
                                      <w:rFonts w:ascii="Arial" w:hAnsi="Arial" w:cs="Arial"/>
                                      <w:sz w:val="18"/>
                                      <w:szCs w:val="18"/>
                                    </w:rPr>
                                    <w:t>http://www.allproducts.com/search/products/pM0102090</w:t>
                                  </w:r>
                                  <w:smartTag w:uri="urn:schemas-microsoft-com:office:smarttags" w:element="PersonName">
                                    <w:r w:rsidRPr="0064328E">
                                      <w:rPr>
                                        <w:rFonts w:ascii="Arial" w:hAnsi="Arial" w:cs="Arial"/>
                                        <w:sz w:val="18"/>
                                        <w:szCs w:val="18"/>
                                      </w:rPr>
                                      <w:t>3.</w:t>
                                    </w:r>
                                  </w:smartTag>
                                  <w:r w:rsidRPr="0064328E">
                                    <w:rPr>
                                      <w:rFonts w:ascii="Arial" w:hAnsi="Arial" w:cs="Arial"/>
                                      <w:sz w:val="18"/>
                                      <w:szCs w:val="18"/>
                                    </w:rPr>
                                    <w:t>shtml</w:t>
                                  </w:r>
                                </w:p>
                                <w:p w:rsidR="00121A8B" w:rsidRPr="0064328E" w:rsidRDefault="00121A8B" w:rsidP="00121A8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DD71" id="Metin Kutusu 4" o:spid="_x0000_s1027" type="#_x0000_t202" style="position:absolute;left:0;text-align:left;margin-left:-8.8pt;margin-top:19.15pt;width:235.2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FQvQIAAMQ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" filled="f" stroked="f">
                      <v:textbox>
                        <w:txbxContent>
                          <w:p w:rsidR="00121A8B" w:rsidRPr="0064328E" w:rsidRDefault="00121A8B" w:rsidP="00121A8B">
                            <w:pPr>
                              <w:rPr>
                                <w:rFonts w:ascii="Arial" w:hAnsi="Arial" w:cs="Arial"/>
                                <w:sz w:val="18"/>
                                <w:szCs w:val="18"/>
                              </w:rPr>
                            </w:pPr>
                            <w:r w:rsidRPr="0064328E">
                              <w:rPr>
                                <w:rFonts w:ascii="Arial" w:hAnsi="Arial" w:cs="Arial"/>
                                <w:sz w:val="18"/>
                                <w:szCs w:val="18"/>
                              </w:rPr>
                              <w:t>http://www.allproducts.com/search/products/pM0102090</w:t>
                            </w:r>
                            <w:smartTag w:uri="urn:schemas-microsoft-com:office:smarttags" w:element="PersonName">
                              <w:r w:rsidRPr="0064328E">
                                <w:rPr>
                                  <w:rFonts w:ascii="Arial" w:hAnsi="Arial" w:cs="Arial"/>
                                  <w:sz w:val="18"/>
                                  <w:szCs w:val="18"/>
                                </w:rPr>
                                <w:t>3.</w:t>
                              </w:r>
                            </w:smartTag>
                            <w:r w:rsidRPr="0064328E">
                              <w:rPr>
                                <w:rFonts w:ascii="Arial" w:hAnsi="Arial" w:cs="Arial"/>
                                <w:sz w:val="18"/>
                                <w:szCs w:val="18"/>
                              </w:rPr>
                              <w:t>shtml</w:t>
                            </w:r>
                          </w:p>
                          <w:p w:rsidR="00121A8B" w:rsidRPr="0064328E" w:rsidRDefault="00121A8B" w:rsidP="00121A8B">
                            <w:pPr>
                              <w:rPr>
                                <w:sz w:val="18"/>
                                <w:szCs w:val="18"/>
                              </w:rPr>
                            </w:pPr>
                          </w:p>
                        </w:txbxContent>
                      </v:textbox>
                    </v:shape>
                  </w:pict>
                </mc:Fallback>
              </mc:AlternateContent>
            </w:r>
            <w:proofErr w:type="gramStart"/>
            <w:r w:rsidRPr="00052673">
              <w:rPr>
                <w:rFonts w:ascii="Arial" w:hAnsi="Arial" w:cs="Arial"/>
                <w:sz w:val="22"/>
              </w:rPr>
              <w:t>(</w:t>
            </w:r>
            <w:proofErr w:type="gramEnd"/>
            <w:r w:rsidRPr="00052673">
              <w:rPr>
                <w:rFonts w:ascii="Arial" w:hAnsi="Arial" w:cs="Arial"/>
                <w:i/>
                <w:sz w:val="18"/>
                <w:szCs w:val="18"/>
              </w:rPr>
              <w:t>Örneğin; PENMAK, MURAT MAKİNA, SİSTEM MAKİNA</w:t>
            </w:r>
          </w:p>
          <w:p w:rsidR="00121A8B" w:rsidRPr="00052673" w:rsidRDefault="00121A8B" w:rsidP="00AE4873">
            <w:pPr>
              <w:jc w:val="both"/>
              <w:rPr>
                <w:rFonts w:ascii="Arial" w:hAnsi="Arial" w:cs="Arial"/>
                <w:i/>
                <w:sz w:val="18"/>
                <w:szCs w:val="18"/>
              </w:rPr>
            </w:pPr>
          </w:p>
          <w:p w:rsidR="00121A8B" w:rsidRPr="00052673" w:rsidRDefault="00121A8B" w:rsidP="00AE4873">
            <w:pPr>
              <w:jc w:val="both"/>
              <w:rPr>
                <w:rFonts w:ascii="Arial" w:hAnsi="Arial" w:cs="Arial"/>
                <w:i/>
                <w:sz w:val="18"/>
                <w:szCs w:val="18"/>
              </w:rPr>
            </w:pPr>
          </w:p>
          <w:p w:rsidR="00121A8B" w:rsidRPr="00052673" w:rsidRDefault="00121A8B" w:rsidP="00AE4873">
            <w:pPr>
              <w:jc w:val="both"/>
              <w:rPr>
                <w:rFonts w:ascii="Arial" w:hAnsi="Arial" w:cs="Arial"/>
                <w:i/>
                <w:sz w:val="18"/>
                <w:szCs w:val="18"/>
              </w:rPr>
            </w:pPr>
            <w:r w:rsidRPr="00052673">
              <w:rPr>
                <w:rFonts w:ascii="Arial" w:hAnsi="Arial" w:cs="Arial"/>
                <w:noProof/>
                <w:sz w:val="22"/>
                <w:szCs w:val="22"/>
              </w:rPr>
              <mc:AlternateContent>
                <mc:Choice Requires="wps">
                  <w:drawing>
                    <wp:anchor distT="0" distB="0" distL="114300" distR="114300" simplePos="0" relativeHeight="251660288" behindDoc="0" locked="0" layoutInCell="1" allowOverlap="1" wp14:anchorId="4D0527AA" wp14:editId="59CF7D79">
                      <wp:simplePos x="0" y="0"/>
                      <wp:positionH relativeFrom="column">
                        <wp:posOffset>-98425</wp:posOffset>
                      </wp:positionH>
                      <wp:positionV relativeFrom="paragraph">
                        <wp:posOffset>57150</wp:posOffset>
                      </wp:positionV>
                      <wp:extent cx="2987675" cy="661035"/>
                      <wp:effectExtent l="1905" t="0" r="127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8B" w:rsidRPr="00C42B64" w:rsidRDefault="00121A8B" w:rsidP="00121A8B">
                                  <w:pPr>
                                    <w:rPr>
                                      <w:rFonts w:ascii="Arial" w:hAnsi="Arial" w:cs="Arial"/>
                                    </w:rPr>
                                  </w:pPr>
                                  <w:r w:rsidRPr="00C42B64">
                                    <w:rPr>
                                      <w:rFonts w:ascii="Arial" w:hAnsi="Arial" w:cs="Arial"/>
                                    </w:rPr>
                                    <w:t>http://hipwr.en.alibaba.com/product/50240428/51270028/High_Frequency_Machines/Single_Head_High_Frequency_Machine.html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27AA" id="Metin Kutusu 6" o:spid="_x0000_s1028" type="#_x0000_t202" style="position:absolute;left:0;text-align:left;margin-left:-7.75pt;margin-top:4.5pt;width:235.25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" filled="f" stroked="f">
                      <v:textbox>
                        <w:txbxContent>
                          <w:p w:rsidR="00121A8B" w:rsidRPr="00C42B64" w:rsidRDefault="00121A8B" w:rsidP="00121A8B">
                            <w:pPr>
                              <w:rPr>
                                <w:rFonts w:ascii="Arial" w:hAnsi="Arial" w:cs="Arial"/>
                              </w:rPr>
                            </w:pPr>
                            <w:r w:rsidRPr="00C42B64">
                              <w:rPr>
                                <w:rFonts w:ascii="Arial" w:hAnsi="Arial" w:cs="Arial"/>
                              </w:rPr>
                              <w:t>http://hipwr.en.alibaba.com/product/50240428/51270028/High_Frequency_Machines/Single_Head_High_Frequency_Machine.html</w:t>
                            </w:r>
                          </w:p>
                        </w:txbxContent>
                      </v:textbox>
                    </v:shape>
                  </w:pict>
                </mc:Fallback>
              </mc:AlternateContent>
            </w:r>
          </w:p>
          <w:p w:rsidR="00121A8B" w:rsidRPr="00052673" w:rsidRDefault="00121A8B" w:rsidP="00AE4873">
            <w:pPr>
              <w:jc w:val="both"/>
              <w:rPr>
                <w:rFonts w:ascii="Arial" w:hAnsi="Arial" w:cs="Arial"/>
                <w:i/>
                <w:sz w:val="18"/>
                <w:szCs w:val="18"/>
              </w:rPr>
            </w:pPr>
          </w:p>
          <w:p w:rsidR="00121A8B" w:rsidRPr="00052673" w:rsidRDefault="00121A8B" w:rsidP="00AE4873">
            <w:pPr>
              <w:jc w:val="both"/>
              <w:rPr>
                <w:rFonts w:ascii="Arial" w:hAnsi="Arial" w:cs="Arial"/>
                <w:i/>
                <w:sz w:val="18"/>
                <w:szCs w:val="18"/>
              </w:rPr>
            </w:pPr>
          </w:p>
          <w:p w:rsidR="00121A8B" w:rsidRPr="00052673" w:rsidRDefault="00121A8B" w:rsidP="00AE4873">
            <w:pPr>
              <w:jc w:val="both"/>
              <w:rPr>
                <w:rFonts w:ascii="Arial" w:hAnsi="Arial" w:cs="Arial"/>
                <w:i/>
                <w:sz w:val="18"/>
                <w:szCs w:val="18"/>
              </w:rPr>
            </w:pPr>
          </w:p>
          <w:p w:rsidR="00121A8B" w:rsidRPr="00052673" w:rsidRDefault="00121A8B" w:rsidP="00AE4873">
            <w:pPr>
              <w:jc w:val="both"/>
              <w:rPr>
                <w:rFonts w:ascii="Arial" w:hAnsi="Arial" w:cs="Arial"/>
                <w:i/>
                <w:sz w:val="18"/>
                <w:szCs w:val="18"/>
              </w:rPr>
            </w:pPr>
            <w:r w:rsidRPr="00052673">
              <w:rPr>
                <w:rFonts w:ascii="Arial" w:hAnsi="Arial" w:cs="Arial"/>
                <w:i/>
                <w:sz w:val="18"/>
                <w:szCs w:val="18"/>
              </w:rPr>
              <w:t>)</w:t>
            </w:r>
          </w:p>
        </w:tc>
        <w:tc>
          <w:tcPr>
            <w:tcW w:w="5557" w:type="dxa"/>
            <w:shd w:val="clear" w:color="auto" w:fill="auto"/>
          </w:tcPr>
          <w:p w:rsidR="00121A8B" w:rsidRPr="00052673" w:rsidRDefault="00121A8B" w:rsidP="00AE4873">
            <w:pPr>
              <w:spacing w:after="160" w:line="259" w:lineRule="auto"/>
              <w:rPr>
                <w:rFonts w:ascii="Arial" w:hAnsi="Arial" w:cs="Arial"/>
                <w:sz w:val="22"/>
              </w:rPr>
            </w:pPr>
          </w:p>
        </w:tc>
      </w:tr>
      <w:tr w:rsidR="00121A8B" w:rsidRPr="00052673" w:rsidTr="00AE4873">
        <w:tc>
          <w:tcPr>
            <w:tcW w:w="10060" w:type="dxa"/>
            <w:gridSpan w:val="2"/>
          </w:tcPr>
          <w:p w:rsidR="00121A8B" w:rsidRPr="00AE0446" w:rsidRDefault="00121A8B" w:rsidP="00AE4873">
            <w:pPr>
              <w:jc w:val="both"/>
              <w:rPr>
                <w:rFonts w:ascii="Arial" w:hAnsi="Arial" w:cs="Arial"/>
                <w:b/>
                <w:color w:val="FF0000"/>
                <w:sz w:val="22"/>
              </w:rPr>
            </w:pPr>
            <w:r w:rsidRPr="00AE0446">
              <w:rPr>
                <w:rFonts w:ascii="Arial" w:hAnsi="Arial" w:cs="Arial"/>
                <w:b/>
                <w:color w:val="FF0000"/>
                <w:sz w:val="22"/>
              </w:rPr>
              <w:t>9. Lütfen buluşunuzla ilgili yukarıdaki alanlara sığmayan ya da bildirmek istediğiniz ek hususları aşağıdaki ek sayfalarda belirtiniz.</w:t>
            </w:r>
          </w:p>
          <w:p w:rsidR="00121A8B" w:rsidRPr="00052673" w:rsidRDefault="00121A8B" w:rsidP="00AE4873">
            <w:pPr>
              <w:jc w:val="both"/>
              <w:rPr>
                <w:rFonts w:ascii="Arial" w:hAnsi="Arial" w:cs="Arial"/>
                <w:b/>
                <w:color w:val="800000"/>
                <w:sz w:val="22"/>
              </w:rPr>
            </w:pPr>
          </w:p>
          <w:p w:rsidR="00121A8B" w:rsidRDefault="00121A8B" w:rsidP="00AE4873">
            <w:pPr>
              <w:jc w:val="both"/>
              <w:rPr>
                <w:rFonts w:ascii="Arial" w:hAnsi="Arial" w:cs="Arial"/>
                <w:b/>
                <w:color w:val="4F81BD" w:themeColor="accent1"/>
                <w:sz w:val="22"/>
              </w:rPr>
            </w:pPr>
            <w:r w:rsidRPr="00AE0446">
              <w:rPr>
                <w:rFonts w:ascii="Arial" w:hAnsi="Arial" w:cs="Arial"/>
                <w:b/>
                <w:color w:val="4F81BD" w:themeColor="accent1"/>
                <w:sz w:val="22"/>
              </w:rPr>
              <w:t xml:space="preserve">Ek Sayfa: </w:t>
            </w: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Default="00121A8B" w:rsidP="00AE4873">
            <w:pPr>
              <w:jc w:val="both"/>
              <w:rPr>
                <w:rFonts w:ascii="Arial" w:hAnsi="Arial" w:cs="Arial"/>
                <w:color w:val="4F81BD" w:themeColor="accent1"/>
                <w:sz w:val="22"/>
              </w:rPr>
            </w:pPr>
          </w:p>
          <w:p w:rsidR="00121A8B" w:rsidRPr="00AE0446" w:rsidRDefault="00121A8B" w:rsidP="00AE4873">
            <w:pPr>
              <w:jc w:val="both"/>
              <w:rPr>
                <w:rFonts w:ascii="Arial" w:hAnsi="Arial" w:cs="Arial"/>
                <w:color w:val="4F81BD" w:themeColor="accent1"/>
                <w:sz w:val="22"/>
              </w:rPr>
            </w:pPr>
          </w:p>
          <w:p w:rsidR="00121A8B" w:rsidRPr="00052673" w:rsidRDefault="00121A8B" w:rsidP="00AE4873">
            <w:pPr>
              <w:jc w:val="both"/>
              <w:rPr>
                <w:rFonts w:ascii="Arial" w:hAnsi="Arial" w:cs="Arial"/>
                <w:color w:val="0000FF"/>
                <w:sz w:val="22"/>
              </w:rPr>
            </w:pPr>
          </w:p>
          <w:p w:rsidR="00121A8B" w:rsidRPr="00052673" w:rsidRDefault="00121A8B" w:rsidP="00AE4873">
            <w:pPr>
              <w:jc w:val="both"/>
              <w:rPr>
                <w:rFonts w:ascii="Arial" w:hAnsi="Arial" w:cs="Arial"/>
                <w:sz w:val="22"/>
              </w:rPr>
            </w:pPr>
          </w:p>
        </w:tc>
      </w:tr>
    </w:tbl>
    <w:p w:rsidR="00121A8B" w:rsidRDefault="00121A8B" w:rsidP="00121A8B">
      <w:pPr>
        <w:pStyle w:val="GvdeMetni2"/>
        <w:spacing w:line="288" w:lineRule="auto"/>
        <w:jc w:val="left"/>
        <w:rPr>
          <w:rFonts w:ascii="Arial" w:hAnsi="Arial"/>
          <w:b/>
          <w:sz w:val="20"/>
        </w:rPr>
      </w:pPr>
    </w:p>
    <w:p w:rsidR="001300DC" w:rsidRPr="00121A8B" w:rsidRDefault="008746DA" w:rsidP="00121A8B">
      <w:r w:rsidRPr="00121A8B">
        <w:t xml:space="preserve"> </w:t>
      </w:r>
    </w:p>
    <w:sectPr w:rsidR="001300DC" w:rsidRPr="00121A8B" w:rsidSect="00121A8B">
      <w:headerReference w:type="default" r:id="rId9"/>
      <w:footerReference w:type="default" r:id="rId10"/>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A0" w:rsidRDefault="003A37A0" w:rsidP="0067143F">
      <w:r>
        <w:separator/>
      </w:r>
    </w:p>
  </w:endnote>
  <w:endnote w:type="continuationSeparator" w:id="0">
    <w:p w:rsidR="003A37A0" w:rsidRDefault="003A37A0" w:rsidP="0067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3F" w:rsidRDefault="00554E62">
    <w:pPr>
      <w:pStyle w:val="Altbilgi"/>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-443230</wp:posOffset>
              </wp:positionH>
              <wp:positionV relativeFrom="paragraph">
                <wp:posOffset>6350</wp:posOffset>
              </wp:positionV>
              <wp:extent cx="6772275" cy="657225"/>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57225"/>
                      </a:xfrm>
                      <a:prstGeom prst="rect">
                        <a:avLst/>
                      </a:prstGeom>
                      <a:noFill/>
                      <a:ln w="9525">
                        <a:noFill/>
                        <a:miter lim="800000"/>
                        <a:headEnd/>
                        <a:tailEnd/>
                      </a:ln>
                    </wps:spPr>
                    <wps:txbx>
                      <w:txbxContent>
                        <w:tbl>
                          <w:tblPr>
                            <w:tblW w:w="8925" w:type="dxa"/>
                            <w:tblCellSpacing w:w="0" w:type="dxa"/>
                            <w:shd w:val="clear" w:color="auto" w:fill="FFFFFF"/>
                            <w:tblLayout w:type="fixed"/>
                            <w:tblCellMar>
                              <w:left w:w="0" w:type="dxa"/>
                              <w:right w:w="0" w:type="dxa"/>
                            </w:tblCellMar>
                            <w:tblLook w:val="04A0" w:firstRow="1" w:lastRow="0" w:firstColumn="1" w:lastColumn="0" w:noHBand="0" w:noVBand="1"/>
                          </w:tblPr>
                          <w:tblGrid>
                            <w:gridCol w:w="55"/>
                            <w:gridCol w:w="2128"/>
                            <w:gridCol w:w="511"/>
                            <w:gridCol w:w="3595"/>
                            <w:gridCol w:w="56"/>
                            <w:gridCol w:w="2580"/>
                          </w:tblGrid>
                          <w:tr w:rsidR="0067433C" w:rsidRPr="0067143F" w:rsidTr="0067433C">
                            <w:trPr>
                              <w:trHeight w:val="600"/>
                              <w:tblCellSpacing w:w="0" w:type="dxa"/>
                            </w:trPr>
                            <w:tc>
                              <w:tcPr>
                                <w:tcW w:w="55" w:type="dxa"/>
                                <w:shd w:val="clear" w:color="auto" w:fill="FFFFFF"/>
                                <w:vAlign w:val="center"/>
                                <w:hideMark/>
                              </w:tcPr>
                              <w:p w:rsidR="0067433C" w:rsidRPr="0067143F" w:rsidRDefault="0067433C" w:rsidP="009C07DE">
                                <w:pPr>
                                  <w:spacing w:line="210" w:lineRule="atLeast"/>
                                  <w:rPr>
                                    <w:rFonts w:ascii="Verdana" w:hAnsi="Verdana"/>
                                    <w:color w:val="333333"/>
                                    <w:sz w:val="17"/>
                                    <w:szCs w:val="17"/>
                                  </w:rPr>
                                </w:pPr>
                              </w:p>
                            </w:tc>
                            <w:tc>
                              <w:tcPr>
                                <w:tcW w:w="2128" w:type="dxa"/>
                                <w:shd w:val="clear" w:color="auto" w:fill="FFFFFF"/>
                                <w:vAlign w:val="center"/>
                                <w:hideMark/>
                              </w:tcPr>
                              <w:p w:rsidR="0067433C" w:rsidRPr="0067143F" w:rsidRDefault="00102742" w:rsidP="00102742">
                                <w:pPr>
                                  <w:spacing w:line="210" w:lineRule="atLeast"/>
                                  <w:rPr>
                                    <w:rFonts w:ascii="Verdana" w:hAnsi="Verdana"/>
                                    <w:color w:val="333333"/>
                                    <w:sz w:val="17"/>
                                    <w:szCs w:val="17"/>
                                  </w:rPr>
                                </w:pPr>
                                <w:r>
                                  <w:rPr>
                                    <w:rFonts w:ascii="Verdana" w:hAnsi="Verdana"/>
                                    <w:color w:val="333333"/>
                                    <w:sz w:val="17"/>
                                    <w:szCs w:val="17"/>
                                  </w:rPr>
                                  <w:t>Gülbahar Mah. Esentepe Ca</w:t>
                                </w:r>
                                <w:r w:rsidRPr="00102742">
                                  <w:rPr>
                                    <w:rFonts w:ascii="Verdana" w:hAnsi="Verdana"/>
                                    <w:color w:val="333333"/>
                                    <w:sz w:val="17"/>
                                    <w:szCs w:val="17"/>
                                  </w:rPr>
                                  <w:t>d.</w:t>
                                </w:r>
                                <w:r>
                                  <w:rPr>
                                    <w:rFonts w:ascii="Verdana" w:hAnsi="Verdana"/>
                                    <w:color w:val="333333"/>
                                    <w:sz w:val="17"/>
                                    <w:szCs w:val="17"/>
                                  </w:rPr>
                                  <w:t xml:space="preserve"> N</w:t>
                                </w:r>
                                <w:r w:rsidRPr="00102742">
                                  <w:rPr>
                                    <w:rFonts w:ascii="Verdana" w:hAnsi="Verdana"/>
                                    <w:color w:val="333333"/>
                                    <w:sz w:val="17"/>
                                    <w:szCs w:val="17"/>
                                  </w:rPr>
                                  <w:t>o:14/8</w:t>
                                </w:r>
                                <w:r>
                                  <w:rPr>
                                    <w:rFonts w:ascii="Verdana" w:hAnsi="Verdana"/>
                                    <w:color w:val="333333"/>
                                    <w:sz w:val="17"/>
                                    <w:szCs w:val="17"/>
                                  </w:rPr>
                                  <w:t xml:space="preserve"> </w:t>
                                </w:r>
                                <w:r w:rsidR="0067433C" w:rsidRPr="0067143F">
                                  <w:rPr>
                                    <w:rFonts w:ascii="Verdana" w:hAnsi="Verdana"/>
                                    <w:color w:val="333333"/>
                                    <w:sz w:val="17"/>
                                    <w:szCs w:val="17"/>
                                  </w:rPr>
                                  <w:t>Mecidiyeköy/İstanbul</w:t>
                                </w:r>
                              </w:p>
                            </w:tc>
                            <w:tc>
                              <w:tcPr>
                                <w:tcW w:w="511" w:type="dxa"/>
                                <w:shd w:val="clear" w:color="auto" w:fill="FFFFFF"/>
                                <w:vAlign w:val="center"/>
                                <w:hideMark/>
                              </w:tcPr>
                              <w:p w:rsidR="0067433C" w:rsidRPr="0067143F" w:rsidRDefault="0067433C" w:rsidP="009C07DE">
                                <w:pPr>
                                  <w:spacing w:line="210" w:lineRule="atLeast"/>
                                  <w:rPr>
                                    <w:rFonts w:ascii="Verdana" w:hAnsi="Verdana"/>
                                    <w:color w:val="333333"/>
                                    <w:sz w:val="17"/>
                                    <w:szCs w:val="17"/>
                                  </w:rPr>
                                </w:pPr>
                              </w:p>
                            </w:tc>
                            <w:tc>
                              <w:tcPr>
                                <w:tcW w:w="3595" w:type="dxa"/>
                                <w:shd w:val="clear" w:color="auto" w:fill="FFFFFF"/>
                                <w:vAlign w:val="center"/>
                                <w:hideMark/>
                              </w:tcPr>
                              <w:tbl>
                                <w:tblPr>
                                  <w:tblW w:w="4050" w:type="dxa"/>
                                  <w:tblCellSpacing w:w="0" w:type="dxa"/>
                                  <w:tblLayout w:type="fixed"/>
                                  <w:tblCellMar>
                                    <w:left w:w="75" w:type="dxa"/>
                                    <w:right w:w="0" w:type="dxa"/>
                                  </w:tblCellMar>
                                  <w:tblLook w:val="04A0" w:firstRow="1" w:lastRow="0" w:firstColumn="1" w:lastColumn="0" w:noHBand="0" w:noVBand="1"/>
                                </w:tblPr>
                                <w:tblGrid>
                                  <w:gridCol w:w="900"/>
                                  <w:gridCol w:w="3150"/>
                                </w:tblGrid>
                                <w:tr w:rsidR="0067433C" w:rsidRPr="0067143F" w:rsidTr="0067433C">
                                  <w:trPr>
                                    <w:tblCellSpacing w:w="0" w:type="dxa"/>
                                  </w:trPr>
                                  <w:tc>
                                    <w:tcPr>
                                      <w:tcW w:w="900" w:type="dxa"/>
                                      <w:vAlign w:val="center"/>
                                      <w:hideMark/>
                                    </w:tcPr>
                                    <w:p w:rsidR="0067433C" w:rsidRPr="0067143F" w:rsidRDefault="0067433C" w:rsidP="009C07DE">
                                      <w:pPr>
                                        <w:spacing w:line="210" w:lineRule="atLeast"/>
                                        <w:rPr>
                                          <w:rFonts w:ascii="Verdana" w:hAnsi="Verdana"/>
                                          <w:b/>
                                          <w:color w:val="333333"/>
                                          <w:sz w:val="17"/>
                                          <w:szCs w:val="17"/>
                                        </w:rPr>
                                      </w:pPr>
                                      <w:r w:rsidRPr="0067143F">
                                        <w:rPr>
                                          <w:rFonts w:ascii="Verdana" w:hAnsi="Verdana"/>
                                          <w:b/>
                                          <w:color w:val="333333"/>
                                          <w:sz w:val="17"/>
                                          <w:szCs w:val="17"/>
                                        </w:rPr>
                                        <w:t>Tel</w:t>
                                      </w:r>
                                    </w:p>
                                  </w:tc>
                                  <w:tc>
                                    <w:tcPr>
                                      <w:tcW w:w="3150" w:type="dxa"/>
                                      <w:vAlign w:val="center"/>
                                      <w:hideMark/>
                                    </w:tcPr>
                                    <w:p w:rsidR="0067433C" w:rsidRPr="0067143F" w:rsidRDefault="0067433C" w:rsidP="009C07DE">
                                      <w:pPr>
                                        <w:spacing w:line="210" w:lineRule="atLeast"/>
                                        <w:rPr>
                                          <w:rFonts w:ascii="Verdana" w:hAnsi="Verdana"/>
                                          <w:color w:val="333333"/>
                                          <w:sz w:val="17"/>
                                          <w:szCs w:val="17"/>
                                        </w:rPr>
                                      </w:pPr>
                                      <w:r w:rsidRPr="0067143F">
                                        <w:rPr>
                                          <w:rFonts w:ascii="Verdana" w:hAnsi="Verdana"/>
                                          <w:b/>
                                          <w:color w:val="333333"/>
                                          <w:sz w:val="17"/>
                                          <w:szCs w:val="17"/>
                                        </w:rPr>
                                        <w:t>:</w:t>
                                      </w:r>
                                      <w:r w:rsidRPr="0067143F">
                                        <w:rPr>
                                          <w:rFonts w:ascii="Verdana" w:hAnsi="Verdana"/>
                                          <w:color w:val="333333"/>
                                          <w:sz w:val="17"/>
                                          <w:szCs w:val="17"/>
                                        </w:rPr>
                                        <w:t xml:space="preserve"> +90 212 212 35 17</w:t>
                                      </w:r>
                                    </w:p>
                                  </w:tc>
                                </w:tr>
                                <w:tr w:rsidR="0067433C" w:rsidRPr="0067143F" w:rsidTr="0067433C">
                                  <w:trPr>
                                    <w:tblCellSpacing w:w="0" w:type="dxa"/>
                                  </w:trPr>
                                  <w:tc>
                                    <w:tcPr>
                                      <w:tcW w:w="900" w:type="dxa"/>
                                      <w:vAlign w:val="center"/>
                                      <w:hideMark/>
                                    </w:tcPr>
                                    <w:p w:rsidR="0067433C" w:rsidRPr="0067143F" w:rsidRDefault="0067433C" w:rsidP="009C07DE">
                                      <w:pPr>
                                        <w:spacing w:line="210" w:lineRule="atLeast"/>
                                        <w:rPr>
                                          <w:rFonts w:ascii="Verdana" w:hAnsi="Verdana"/>
                                          <w:b/>
                                          <w:color w:val="333333"/>
                                          <w:sz w:val="17"/>
                                          <w:szCs w:val="17"/>
                                        </w:rPr>
                                      </w:pPr>
                                      <w:r w:rsidRPr="0067143F">
                                        <w:rPr>
                                          <w:rFonts w:ascii="Verdana" w:hAnsi="Verdana"/>
                                          <w:b/>
                                          <w:color w:val="333333"/>
                                          <w:sz w:val="17"/>
                                          <w:szCs w:val="17"/>
                                        </w:rPr>
                                        <w:t>Faks</w:t>
                                      </w:r>
                                    </w:p>
                                  </w:tc>
                                  <w:tc>
                                    <w:tcPr>
                                      <w:tcW w:w="3150" w:type="dxa"/>
                                      <w:vAlign w:val="center"/>
                                      <w:hideMark/>
                                    </w:tcPr>
                                    <w:p w:rsidR="0067433C" w:rsidRPr="0067143F" w:rsidRDefault="0067433C" w:rsidP="009C07DE">
                                      <w:pPr>
                                        <w:spacing w:line="210" w:lineRule="atLeast"/>
                                        <w:rPr>
                                          <w:rFonts w:ascii="Verdana" w:hAnsi="Verdana"/>
                                          <w:color w:val="333333"/>
                                          <w:sz w:val="17"/>
                                          <w:szCs w:val="17"/>
                                        </w:rPr>
                                      </w:pPr>
                                      <w:r w:rsidRPr="0067143F">
                                        <w:rPr>
                                          <w:rFonts w:ascii="Verdana" w:hAnsi="Verdana"/>
                                          <w:b/>
                                          <w:color w:val="333333"/>
                                          <w:sz w:val="17"/>
                                          <w:szCs w:val="17"/>
                                        </w:rPr>
                                        <w:t>:</w:t>
                                      </w:r>
                                      <w:r w:rsidRPr="0067143F">
                                        <w:rPr>
                                          <w:rFonts w:ascii="Verdana" w:hAnsi="Verdana"/>
                                          <w:color w:val="333333"/>
                                          <w:sz w:val="17"/>
                                          <w:szCs w:val="17"/>
                                        </w:rPr>
                                        <w:t xml:space="preserve"> +90 212 212 35 18</w:t>
                                      </w:r>
                                    </w:p>
                                  </w:tc>
                                </w:tr>
                                <w:tr w:rsidR="0067433C" w:rsidRPr="0067143F" w:rsidTr="0067433C">
                                  <w:trPr>
                                    <w:tblCellSpacing w:w="0" w:type="dxa"/>
                                  </w:trPr>
                                  <w:tc>
                                    <w:tcPr>
                                      <w:tcW w:w="900" w:type="dxa"/>
                                      <w:vAlign w:val="center"/>
                                      <w:hideMark/>
                                    </w:tcPr>
                                    <w:p w:rsidR="0067433C" w:rsidRPr="0067143F" w:rsidRDefault="0067433C" w:rsidP="009C07DE">
                                      <w:pPr>
                                        <w:spacing w:line="210" w:lineRule="atLeast"/>
                                        <w:rPr>
                                          <w:rFonts w:ascii="Verdana" w:hAnsi="Verdana"/>
                                          <w:b/>
                                          <w:color w:val="333333"/>
                                          <w:sz w:val="17"/>
                                          <w:szCs w:val="17"/>
                                        </w:rPr>
                                      </w:pPr>
                                      <w:r w:rsidRPr="0067143F">
                                        <w:rPr>
                                          <w:rFonts w:ascii="Verdana" w:hAnsi="Verdana"/>
                                          <w:b/>
                                          <w:color w:val="333333"/>
                                          <w:sz w:val="17"/>
                                          <w:szCs w:val="17"/>
                                        </w:rPr>
                                        <w:t>E-Posta</w:t>
                                      </w:r>
                                    </w:p>
                                  </w:tc>
                                  <w:tc>
                                    <w:tcPr>
                                      <w:tcW w:w="3150" w:type="dxa"/>
                                      <w:vAlign w:val="center"/>
                                      <w:hideMark/>
                                    </w:tcPr>
                                    <w:p w:rsidR="0067433C" w:rsidRPr="0067143F" w:rsidRDefault="0067433C" w:rsidP="0067433C">
                                      <w:pPr>
                                        <w:spacing w:line="210" w:lineRule="atLeast"/>
                                        <w:rPr>
                                          <w:rFonts w:ascii="Verdana" w:hAnsi="Verdana"/>
                                          <w:sz w:val="17"/>
                                          <w:szCs w:val="17"/>
                                        </w:rPr>
                                      </w:pPr>
                                      <w:r w:rsidRPr="0067143F">
                                        <w:rPr>
                                          <w:rFonts w:ascii="Verdana" w:hAnsi="Verdana"/>
                                          <w:b/>
                                          <w:sz w:val="17"/>
                                          <w:szCs w:val="17"/>
                                        </w:rPr>
                                        <w:t>:</w:t>
                                      </w:r>
                                      <w:r w:rsidRPr="0067433C">
                                        <w:rPr>
                                          <w:rFonts w:ascii="Verdana" w:hAnsi="Verdana"/>
                                          <w:sz w:val="17"/>
                                          <w:szCs w:val="17"/>
                                        </w:rPr>
                                        <w:t> </w:t>
                                      </w:r>
                                      <w:r>
                                        <w:rPr>
                                          <w:rFonts w:ascii="Verdana" w:hAnsi="Verdana"/>
                                          <w:color w:val="333333"/>
                                          <w:sz w:val="17"/>
                                          <w:szCs w:val="17"/>
                                        </w:rPr>
                                        <w:t>bilgi@etkinpatent.com</w:t>
                                      </w:r>
                                    </w:p>
                                  </w:tc>
                                </w:tr>
                              </w:tbl>
                              <w:p w:rsidR="0067433C" w:rsidRPr="0067143F" w:rsidRDefault="0067433C" w:rsidP="009C07DE">
                                <w:pPr>
                                  <w:spacing w:line="210" w:lineRule="atLeast"/>
                                  <w:rPr>
                                    <w:rFonts w:ascii="Verdana" w:hAnsi="Verdana"/>
                                    <w:color w:val="333333"/>
                                    <w:sz w:val="17"/>
                                    <w:szCs w:val="17"/>
                                  </w:rPr>
                                </w:pPr>
                              </w:p>
                            </w:tc>
                            <w:tc>
                              <w:tcPr>
                                <w:tcW w:w="56" w:type="dxa"/>
                                <w:shd w:val="clear" w:color="auto" w:fill="FFFFFF"/>
                                <w:vAlign w:val="center"/>
                                <w:hideMark/>
                              </w:tcPr>
                              <w:p w:rsidR="0067433C" w:rsidRPr="0067143F" w:rsidRDefault="0067433C" w:rsidP="009C07DE">
                                <w:pPr>
                                  <w:spacing w:line="210" w:lineRule="atLeast"/>
                                  <w:rPr>
                                    <w:rFonts w:ascii="Verdana" w:hAnsi="Verdana"/>
                                    <w:color w:val="333333"/>
                                    <w:sz w:val="17"/>
                                    <w:szCs w:val="17"/>
                                  </w:rPr>
                                </w:pPr>
                              </w:p>
                            </w:tc>
                            <w:tc>
                              <w:tcPr>
                                <w:tcW w:w="2580" w:type="dxa"/>
                                <w:shd w:val="clear" w:color="auto" w:fill="FFFFFF"/>
                                <w:vAlign w:val="center"/>
                                <w:hideMark/>
                              </w:tcPr>
                              <w:p w:rsidR="0067433C" w:rsidRPr="0067143F" w:rsidRDefault="0067433C" w:rsidP="009C07DE">
                                <w:pPr>
                                  <w:spacing w:line="210" w:lineRule="atLeast"/>
                                  <w:rPr>
                                    <w:rFonts w:ascii="Verdana" w:hAnsi="Verdana"/>
                                    <w:color w:val="333333"/>
                                    <w:sz w:val="17"/>
                                    <w:szCs w:val="17"/>
                                  </w:rPr>
                                </w:pPr>
                                <w:r>
                                  <w:rPr>
                                    <w:rFonts w:ascii="Verdana" w:hAnsi="Verdana"/>
                                    <w:noProof/>
                                    <w:color w:val="333333"/>
                                    <w:sz w:val="17"/>
                                    <w:szCs w:val="17"/>
                                  </w:rPr>
                                  <w:drawing>
                                    <wp:inline distT="0" distB="0" distL="0" distR="0">
                                      <wp:extent cx="1638300" cy="504825"/>
                                      <wp:effectExtent l="0" t="0" r="0" b="9525"/>
                                      <wp:docPr id="1" name="Resim 1" descr="C:\Users\aevren\Desktop\etkinpa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vren\Desktop\etkinpaten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a:ln>
                                                <a:noFill/>
                                              </a:ln>
                                            </pic:spPr>
                                          </pic:pic>
                                        </a:graphicData>
                                      </a:graphic>
                                    </wp:inline>
                                  </w:drawing>
                                </w:r>
                              </w:p>
                            </w:tc>
                          </w:tr>
                        </w:tbl>
                        <w:p w:rsidR="0067433C" w:rsidRDefault="00674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9pt;margin-top:.5pt;width:533.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" filled="f" stroked="f">
              <v:textbox>
                <w:txbxContent>
                  <w:tbl>
                    <w:tblPr>
                      <w:tblW w:w="8925" w:type="dxa"/>
                      <w:tblCellSpacing w:w="0" w:type="dxa"/>
                      <w:shd w:val="clear" w:color="auto" w:fill="FFFFFF"/>
                      <w:tblLayout w:type="fixed"/>
                      <w:tblCellMar>
                        <w:left w:w="0" w:type="dxa"/>
                        <w:right w:w="0" w:type="dxa"/>
                      </w:tblCellMar>
                      <w:tblLook w:val="04A0" w:firstRow="1" w:lastRow="0" w:firstColumn="1" w:lastColumn="0" w:noHBand="0" w:noVBand="1"/>
                    </w:tblPr>
                    <w:tblGrid>
                      <w:gridCol w:w="55"/>
                      <w:gridCol w:w="2128"/>
                      <w:gridCol w:w="511"/>
                      <w:gridCol w:w="3595"/>
                      <w:gridCol w:w="56"/>
                      <w:gridCol w:w="2580"/>
                    </w:tblGrid>
                    <w:tr w:rsidR="0067433C" w:rsidRPr="0067143F" w:rsidTr="0067433C">
                      <w:trPr>
                        <w:trHeight w:val="600"/>
                        <w:tblCellSpacing w:w="0" w:type="dxa"/>
                      </w:trPr>
                      <w:tc>
                        <w:tcPr>
                          <w:tcW w:w="55" w:type="dxa"/>
                          <w:shd w:val="clear" w:color="auto" w:fill="FFFFFF"/>
                          <w:vAlign w:val="center"/>
                          <w:hideMark/>
                        </w:tcPr>
                        <w:p w:rsidR="0067433C" w:rsidRPr="0067143F" w:rsidRDefault="0067433C" w:rsidP="009C07DE">
                          <w:pPr>
                            <w:spacing w:line="210" w:lineRule="atLeast"/>
                            <w:rPr>
                              <w:rFonts w:ascii="Verdana" w:hAnsi="Verdana"/>
                              <w:color w:val="333333"/>
                              <w:sz w:val="17"/>
                              <w:szCs w:val="17"/>
                            </w:rPr>
                          </w:pPr>
                        </w:p>
                      </w:tc>
                      <w:tc>
                        <w:tcPr>
                          <w:tcW w:w="2128" w:type="dxa"/>
                          <w:shd w:val="clear" w:color="auto" w:fill="FFFFFF"/>
                          <w:vAlign w:val="center"/>
                          <w:hideMark/>
                        </w:tcPr>
                        <w:p w:rsidR="0067433C" w:rsidRPr="0067143F" w:rsidRDefault="00102742" w:rsidP="00102742">
                          <w:pPr>
                            <w:spacing w:line="210" w:lineRule="atLeast"/>
                            <w:rPr>
                              <w:rFonts w:ascii="Verdana" w:hAnsi="Verdana"/>
                              <w:color w:val="333333"/>
                              <w:sz w:val="17"/>
                              <w:szCs w:val="17"/>
                            </w:rPr>
                          </w:pPr>
                          <w:r>
                            <w:rPr>
                              <w:rFonts w:ascii="Verdana" w:hAnsi="Verdana"/>
                              <w:color w:val="333333"/>
                              <w:sz w:val="17"/>
                              <w:szCs w:val="17"/>
                            </w:rPr>
                            <w:t>Gülbahar Mah. Esentepe Ca</w:t>
                          </w:r>
                          <w:r w:rsidRPr="00102742">
                            <w:rPr>
                              <w:rFonts w:ascii="Verdana" w:hAnsi="Verdana"/>
                              <w:color w:val="333333"/>
                              <w:sz w:val="17"/>
                              <w:szCs w:val="17"/>
                            </w:rPr>
                            <w:t>d.</w:t>
                          </w:r>
                          <w:r>
                            <w:rPr>
                              <w:rFonts w:ascii="Verdana" w:hAnsi="Verdana"/>
                              <w:color w:val="333333"/>
                              <w:sz w:val="17"/>
                              <w:szCs w:val="17"/>
                            </w:rPr>
                            <w:t xml:space="preserve"> N</w:t>
                          </w:r>
                          <w:r w:rsidRPr="00102742">
                            <w:rPr>
                              <w:rFonts w:ascii="Verdana" w:hAnsi="Verdana"/>
                              <w:color w:val="333333"/>
                              <w:sz w:val="17"/>
                              <w:szCs w:val="17"/>
                            </w:rPr>
                            <w:t>o:14/8</w:t>
                          </w:r>
                          <w:r>
                            <w:rPr>
                              <w:rFonts w:ascii="Verdana" w:hAnsi="Verdana"/>
                              <w:color w:val="333333"/>
                              <w:sz w:val="17"/>
                              <w:szCs w:val="17"/>
                            </w:rPr>
                            <w:t xml:space="preserve"> </w:t>
                          </w:r>
                          <w:r w:rsidR="0067433C" w:rsidRPr="0067143F">
                            <w:rPr>
                              <w:rFonts w:ascii="Verdana" w:hAnsi="Verdana"/>
                              <w:color w:val="333333"/>
                              <w:sz w:val="17"/>
                              <w:szCs w:val="17"/>
                            </w:rPr>
                            <w:t>Mecidiyeköy/İstanbul</w:t>
                          </w:r>
                        </w:p>
                      </w:tc>
                      <w:tc>
                        <w:tcPr>
                          <w:tcW w:w="511" w:type="dxa"/>
                          <w:shd w:val="clear" w:color="auto" w:fill="FFFFFF"/>
                          <w:vAlign w:val="center"/>
                          <w:hideMark/>
                        </w:tcPr>
                        <w:p w:rsidR="0067433C" w:rsidRPr="0067143F" w:rsidRDefault="0067433C" w:rsidP="009C07DE">
                          <w:pPr>
                            <w:spacing w:line="210" w:lineRule="atLeast"/>
                            <w:rPr>
                              <w:rFonts w:ascii="Verdana" w:hAnsi="Verdana"/>
                              <w:color w:val="333333"/>
                              <w:sz w:val="17"/>
                              <w:szCs w:val="17"/>
                            </w:rPr>
                          </w:pPr>
                        </w:p>
                      </w:tc>
                      <w:tc>
                        <w:tcPr>
                          <w:tcW w:w="3595" w:type="dxa"/>
                          <w:shd w:val="clear" w:color="auto" w:fill="FFFFFF"/>
                          <w:vAlign w:val="center"/>
                          <w:hideMark/>
                        </w:tcPr>
                        <w:tbl>
                          <w:tblPr>
                            <w:tblW w:w="4050" w:type="dxa"/>
                            <w:tblCellSpacing w:w="0" w:type="dxa"/>
                            <w:tblLayout w:type="fixed"/>
                            <w:tblCellMar>
                              <w:left w:w="75" w:type="dxa"/>
                              <w:right w:w="0" w:type="dxa"/>
                            </w:tblCellMar>
                            <w:tblLook w:val="04A0" w:firstRow="1" w:lastRow="0" w:firstColumn="1" w:lastColumn="0" w:noHBand="0" w:noVBand="1"/>
                          </w:tblPr>
                          <w:tblGrid>
                            <w:gridCol w:w="900"/>
                            <w:gridCol w:w="3150"/>
                          </w:tblGrid>
                          <w:tr w:rsidR="0067433C" w:rsidRPr="0067143F" w:rsidTr="0067433C">
                            <w:trPr>
                              <w:tblCellSpacing w:w="0" w:type="dxa"/>
                            </w:trPr>
                            <w:tc>
                              <w:tcPr>
                                <w:tcW w:w="900" w:type="dxa"/>
                                <w:vAlign w:val="center"/>
                                <w:hideMark/>
                              </w:tcPr>
                              <w:p w:rsidR="0067433C" w:rsidRPr="0067143F" w:rsidRDefault="0067433C" w:rsidP="009C07DE">
                                <w:pPr>
                                  <w:spacing w:line="210" w:lineRule="atLeast"/>
                                  <w:rPr>
                                    <w:rFonts w:ascii="Verdana" w:hAnsi="Verdana"/>
                                    <w:b/>
                                    <w:color w:val="333333"/>
                                    <w:sz w:val="17"/>
                                    <w:szCs w:val="17"/>
                                  </w:rPr>
                                </w:pPr>
                                <w:r w:rsidRPr="0067143F">
                                  <w:rPr>
                                    <w:rFonts w:ascii="Verdana" w:hAnsi="Verdana"/>
                                    <w:b/>
                                    <w:color w:val="333333"/>
                                    <w:sz w:val="17"/>
                                    <w:szCs w:val="17"/>
                                  </w:rPr>
                                  <w:t>Tel</w:t>
                                </w:r>
                              </w:p>
                            </w:tc>
                            <w:tc>
                              <w:tcPr>
                                <w:tcW w:w="3150" w:type="dxa"/>
                                <w:vAlign w:val="center"/>
                                <w:hideMark/>
                              </w:tcPr>
                              <w:p w:rsidR="0067433C" w:rsidRPr="0067143F" w:rsidRDefault="0067433C" w:rsidP="009C07DE">
                                <w:pPr>
                                  <w:spacing w:line="210" w:lineRule="atLeast"/>
                                  <w:rPr>
                                    <w:rFonts w:ascii="Verdana" w:hAnsi="Verdana"/>
                                    <w:color w:val="333333"/>
                                    <w:sz w:val="17"/>
                                    <w:szCs w:val="17"/>
                                  </w:rPr>
                                </w:pPr>
                                <w:r w:rsidRPr="0067143F">
                                  <w:rPr>
                                    <w:rFonts w:ascii="Verdana" w:hAnsi="Verdana"/>
                                    <w:b/>
                                    <w:color w:val="333333"/>
                                    <w:sz w:val="17"/>
                                    <w:szCs w:val="17"/>
                                  </w:rPr>
                                  <w:t>:</w:t>
                                </w:r>
                                <w:r w:rsidRPr="0067143F">
                                  <w:rPr>
                                    <w:rFonts w:ascii="Verdana" w:hAnsi="Verdana"/>
                                    <w:color w:val="333333"/>
                                    <w:sz w:val="17"/>
                                    <w:szCs w:val="17"/>
                                  </w:rPr>
                                  <w:t xml:space="preserve"> +90 212 212 35 17</w:t>
                                </w:r>
                              </w:p>
                            </w:tc>
                          </w:tr>
                          <w:tr w:rsidR="0067433C" w:rsidRPr="0067143F" w:rsidTr="0067433C">
                            <w:trPr>
                              <w:tblCellSpacing w:w="0" w:type="dxa"/>
                            </w:trPr>
                            <w:tc>
                              <w:tcPr>
                                <w:tcW w:w="900" w:type="dxa"/>
                                <w:vAlign w:val="center"/>
                                <w:hideMark/>
                              </w:tcPr>
                              <w:p w:rsidR="0067433C" w:rsidRPr="0067143F" w:rsidRDefault="0067433C" w:rsidP="009C07DE">
                                <w:pPr>
                                  <w:spacing w:line="210" w:lineRule="atLeast"/>
                                  <w:rPr>
                                    <w:rFonts w:ascii="Verdana" w:hAnsi="Verdana"/>
                                    <w:b/>
                                    <w:color w:val="333333"/>
                                    <w:sz w:val="17"/>
                                    <w:szCs w:val="17"/>
                                  </w:rPr>
                                </w:pPr>
                                <w:r w:rsidRPr="0067143F">
                                  <w:rPr>
                                    <w:rFonts w:ascii="Verdana" w:hAnsi="Verdana"/>
                                    <w:b/>
                                    <w:color w:val="333333"/>
                                    <w:sz w:val="17"/>
                                    <w:szCs w:val="17"/>
                                  </w:rPr>
                                  <w:t>Faks</w:t>
                                </w:r>
                              </w:p>
                            </w:tc>
                            <w:tc>
                              <w:tcPr>
                                <w:tcW w:w="3150" w:type="dxa"/>
                                <w:vAlign w:val="center"/>
                                <w:hideMark/>
                              </w:tcPr>
                              <w:p w:rsidR="0067433C" w:rsidRPr="0067143F" w:rsidRDefault="0067433C" w:rsidP="009C07DE">
                                <w:pPr>
                                  <w:spacing w:line="210" w:lineRule="atLeast"/>
                                  <w:rPr>
                                    <w:rFonts w:ascii="Verdana" w:hAnsi="Verdana"/>
                                    <w:color w:val="333333"/>
                                    <w:sz w:val="17"/>
                                    <w:szCs w:val="17"/>
                                  </w:rPr>
                                </w:pPr>
                                <w:r w:rsidRPr="0067143F">
                                  <w:rPr>
                                    <w:rFonts w:ascii="Verdana" w:hAnsi="Verdana"/>
                                    <w:b/>
                                    <w:color w:val="333333"/>
                                    <w:sz w:val="17"/>
                                    <w:szCs w:val="17"/>
                                  </w:rPr>
                                  <w:t>:</w:t>
                                </w:r>
                                <w:r w:rsidRPr="0067143F">
                                  <w:rPr>
                                    <w:rFonts w:ascii="Verdana" w:hAnsi="Verdana"/>
                                    <w:color w:val="333333"/>
                                    <w:sz w:val="17"/>
                                    <w:szCs w:val="17"/>
                                  </w:rPr>
                                  <w:t xml:space="preserve"> +90 212 212 35 18</w:t>
                                </w:r>
                              </w:p>
                            </w:tc>
                          </w:tr>
                          <w:tr w:rsidR="0067433C" w:rsidRPr="0067143F" w:rsidTr="0067433C">
                            <w:trPr>
                              <w:tblCellSpacing w:w="0" w:type="dxa"/>
                            </w:trPr>
                            <w:tc>
                              <w:tcPr>
                                <w:tcW w:w="900" w:type="dxa"/>
                                <w:vAlign w:val="center"/>
                                <w:hideMark/>
                              </w:tcPr>
                              <w:p w:rsidR="0067433C" w:rsidRPr="0067143F" w:rsidRDefault="0067433C" w:rsidP="009C07DE">
                                <w:pPr>
                                  <w:spacing w:line="210" w:lineRule="atLeast"/>
                                  <w:rPr>
                                    <w:rFonts w:ascii="Verdana" w:hAnsi="Verdana"/>
                                    <w:b/>
                                    <w:color w:val="333333"/>
                                    <w:sz w:val="17"/>
                                    <w:szCs w:val="17"/>
                                  </w:rPr>
                                </w:pPr>
                                <w:r w:rsidRPr="0067143F">
                                  <w:rPr>
                                    <w:rFonts w:ascii="Verdana" w:hAnsi="Verdana"/>
                                    <w:b/>
                                    <w:color w:val="333333"/>
                                    <w:sz w:val="17"/>
                                    <w:szCs w:val="17"/>
                                  </w:rPr>
                                  <w:t>E-Posta</w:t>
                                </w:r>
                              </w:p>
                            </w:tc>
                            <w:tc>
                              <w:tcPr>
                                <w:tcW w:w="3150" w:type="dxa"/>
                                <w:vAlign w:val="center"/>
                                <w:hideMark/>
                              </w:tcPr>
                              <w:p w:rsidR="0067433C" w:rsidRPr="0067143F" w:rsidRDefault="0067433C" w:rsidP="0067433C">
                                <w:pPr>
                                  <w:spacing w:line="210" w:lineRule="atLeast"/>
                                  <w:rPr>
                                    <w:rFonts w:ascii="Verdana" w:hAnsi="Verdana"/>
                                    <w:sz w:val="17"/>
                                    <w:szCs w:val="17"/>
                                  </w:rPr>
                                </w:pPr>
                                <w:r w:rsidRPr="0067143F">
                                  <w:rPr>
                                    <w:rFonts w:ascii="Verdana" w:hAnsi="Verdana"/>
                                    <w:b/>
                                    <w:sz w:val="17"/>
                                    <w:szCs w:val="17"/>
                                  </w:rPr>
                                  <w:t>:</w:t>
                                </w:r>
                                <w:r w:rsidRPr="0067433C">
                                  <w:rPr>
                                    <w:rFonts w:ascii="Verdana" w:hAnsi="Verdana"/>
                                    <w:sz w:val="17"/>
                                    <w:szCs w:val="17"/>
                                  </w:rPr>
                                  <w:t> </w:t>
                                </w:r>
                                <w:r>
                                  <w:rPr>
                                    <w:rFonts w:ascii="Verdana" w:hAnsi="Verdana"/>
                                    <w:color w:val="333333"/>
                                    <w:sz w:val="17"/>
                                    <w:szCs w:val="17"/>
                                  </w:rPr>
                                  <w:t>bilgi@etkinpatent.com</w:t>
                                </w:r>
                              </w:p>
                            </w:tc>
                          </w:tr>
                        </w:tbl>
                        <w:p w:rsidR="0067433C" w:rsidRPr="0067143F" w:rsidRDefault="0067433C" w:rsidP="009C07DE">
                          <w:pPr>
                            <w:spacing w:line="210" w:lineRule="atLeast"/>
                            <w:rPr>
                              <w:rFonts w:ascii="Verdana" w:hAnsi="Verdana"/>
                              <w:color w:val="333333"/>
                              <w:sz w:val="17"/>
                              <w:szCs w:val="17"/>
                            </w:rPr>
                          </w:pPr>
                        </w:p>
                      </w:tc>
                      <w:tc>
                        <w:tcPr>
                          <w:tcW w:w="56" w:type="dxa"/>
                          <w:shd w:val="clear" w:color="auto" w:fill="FFFFFF"/>
                          <w:vAlign w:val="center"/>
                          <w:hideMark/>
                        </w:tcPr>
                        <w:p w:rsidR="0067433C" w:rsidRPr="0067143F" w:rsidRDefault="0067433C" w:rsidP="009C07DE">
                          <w:pPr>
                            <w:spacing w:line="210" w:lineRule="atLeast"/>
                            <w:rPr>
                              <w:rFonts w:ascii="Verdana" w:hAnsi="Verdana"/>
                              <w:color w:val="333333"/>
                              <w:sz w:val="17"/>
                              <w:szCs w:val="17"/>
                            </w:rPr>
                          </w:pPr>
                        </w:p>
                      </w:tc>
                      <w:tc>
                        <w:tcPr>
                          <w:tcW w:w="2580" w:type="dxa"/>
                          <w:shd w:val="clear" w:color="auto" w:fill="FFFFFF"/>
                          <w:vAlign w:val="center"/>
                          <w:hideMark/>
                        </w:tcPr>
                        <w:p w:rsidR="0067433C" w:rsidRPr="0067143F" w:rsidRDefault="0067433C" w:rsidP="009C07DE">
                          <w:pPr>
                            <w:spacing w:line="210" w:lineRule="atLeast"/>
                            <w:rPr>
                              <w:rFonts w:ascii="Verdana" w:hAnsi="Verdana"/>
                              <w:color w:val="333333"/>
                              <w:sz w:val="17"/>
                              <w:szCs w:val="17"/>
                            </w:rPr>
                          </w:pPr>
                          <w:r>
                            <w:rPr>
                              <w:rFonts w:ascii="Verdana" w:hAnsi="Verdana"/>
                              <w:noProof/>
                              <w:color w:val="333333"/>
                              <w:sz w:val="17"/>
                              <w:szCs w:val="17"/>
                            </w:rPr>
                            <w:drawing>
                              <wp:inline distT="0" distB="0" distL="0" distR="0">
                                <wp:extent cx="1638300" cy="504825"/>
                                <wp:effectExtent l="0" t="0" r="0" b="9525"/>
                                <wp:docPr id="1" name="Resim 1" descr="C:\Users\aevren\Desktop\etkinpa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vren\Desktop\etkinpaten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a:ln>
                                          <a:noFill/>
                                        </a:ln>
                                      </pic:spPr>
                                    </pic:pic>
                                  </a:graphicData>
                                </a:graphic>
                              </wp:inline>
                            </w:drawing>
                          </w:r>
                        </w:p>
                      </w:tc>
                    </w:tr>
                  </w:tbl>
                  <w:p w:rsidR="0067433C" w:rsidRDefault="0067433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A0" w:rsidRDefault="003A37A0" w:rsidP="0067143F">
      <w:r>
        <w:separator/>
      </w:r>
    </w:p>
  </w:footnote>
  <w:footnote w:type="continuationSeparator" w:id="0">
    <w:p w:rsidR="003A37A0" w:rsidRDefault="003A37A0" w:rsidP="0067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3F" w:rsidRDefault="00554E62">
    <w:pPr>
      <w:pStyle w:val="stbilgi"/>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-805180</wp:posOffset>
              </wp:positionH>
              <wp:positionV relativeFrom="paragraph">
                <wp:posOffset>-393065</wp:posOffset>
              </wp:positionV>
              <wp:extent cx="2809875" cy="79057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noFill/>
                      <a:ln w="9525">
                        <a:noFill/>
                        <a:miter lim="800000"/>
                        <a:headEnd/>
                        <a:tailEnd/>
                      </a:ln>
                    </wps:spPr>
                    <wps:txbx>
                      <w:txbxContent>
                        <w:p w:rsidR="0067433C" w:rsidRDefault="0067433C">
                          <w:r>
                            <w:rPr>
                              <w:noProof/>
                            </w:rPr>
                            <w:drawing>
                              <wp:inline distT="0" distB="0" distL="0" distR="0">
                                <wp:extent cx="2438400" cy="659026"/>
                                <wp:effectExtent l="0" t="0" r="0" b="8255"/>
                                <wp:docPr id="2" name="Resim 2" descr="C:\Users\aevren\Desktop\etkinpatent-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vren\Desktop\etkinpatent-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597" cy="6601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margin-left:-63.4pt;margin-top:-30.95pt;width:221.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" filled="f" stroked="f">
              <v:textbox>
                <w:txbxContent>
                  <w:p w:rsidR="0067433C" w:rsidRDefault="0067433C">
                    <w:r>
                      <w:rPr>
                        <w:noProof/>
                      </w:rPr>
                      <w:drawing>
                        <wp:inline distT="0" distB="0" distL="0" distR="0">
                          <wp:extent cx="2438400" cy="659026"/>
                          <wp:effectExtent l="0" t="0" r="0" b="8255"/>
                          <wp:docPr id="2" name="Resim 2" descr="C:\Users\aevren\Desktop\etkinpatent-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vren\Desktop\etkinpatent-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2597" cy="6601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43AA"/>
    <w:multiLevelType w:val="hybridMultilevel"/>
    <w:tmpl w:val="19E4A866"/>
    <w:lvl w:ilvl="0" w:tplc="6E6CC38A">
      <w:start w:val="556"/>
      <w:numFmt w:val="bullet"/>
      <w:lvlText w:val=""/>
      <w:lvlJc w:val="left"/>
      <w:pPr>
        <w:tabs>
          <w:tab w:val="num" w:pos="720"/>
        </w:tabs>
        <w:ind w:left="720" w:hanging="360"/>
      </w:pPr>
      <w:rPr>
        <w:rFonts w:ascii="Symbol" w:eastAsia="Times New Roman" w:hAnsi="Symbol"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AE204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A9054E9"/>
    <w:multiLevelType w:val="hybridMultilevel"/>
    <w:tmpl w:val="8654CE9A"/>
    <w:lvl w:ilvl="0" w:tplc="FFFFFFFF">
      <w:start w:val="1"/>
      <w:numFmt w:val="bullet"/>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3F"/>
    <w:rsid w:val="00014A86"/>
    <w:rsid w:val="00017449"/>
    <w:rsid w:val="00044CD7"/>
    <w:rsid w:val="000842CF"/>
    <w:rsid w:val="00102742"/>
    <w:rsid w:val="00121A8B"/>
    <w:rsid w:val="001234B4"/>
    <w:rsid w:val="001300DC"/>
    <w:rsid w:val="00147871"/>
    <w:rsid w:val="001632BB"/>
    <w:rsid w:val="001670BC"/>
    <w:rsid w:val="001E6F75"/>
    <w:rsid w:val="002625F2"/>
    <w:rsid w:val="002A53ED"/>
    <w:rsid w:val="003A37A0"/>
    <w:rsid w:val="003F0976"/>
    <w:rsid w:val="00411210"/>
    <w:rsid w:val="0044181C"/>
    <w:rsid w:val="00451A74"/>
    <w:rsid w:val="004E6BBD"/>
    <w:rsid w:val="00554E62"/>
    <w:rsid w:val="00556B3E"/>
    <w:rsid w:val="00561532"/>
    <w:rsid w:val="005A1CA2"/>
    <w:rsid w:val="005A59B7"/>
    <w:rsid w:val="005D6EAA"/>
    <w:rsid w:val="005E3E83"/>
    <w:rsid w:val="005F3258"/>
    <w:rsid w:val="00602838"/>
    <w:rsid w:val="006171E0"/>
    <w:rsid w:val="00657069"/>
    <w:rsid w:val="0067143F"/>
    <w:rsid w:val="0067433C"/>
    <w:rsid w:val="006811D6"/>
    <w:rsid w:val="00687988"/>
    <w:rsid w:val="00697146"/>
    <w:rsid w:val="006A79B9"/>
    <w:rsid w:val="006C6614"/>
    <w:rsid w:val="006E54E3"/>
    <w:rsid w:val="007873D8"/>
    <w:rsid w:val="007E5F46"/>
    <w:rsid w:val="00844D1B"/>
    <w:rsid w:val="008746DA"/>
    <w:rsid w:val="0087493C"/>
    <w:rsid w:val="00881A5D"/>
    <w:rsid w:val="008B02F7"/>
    <w:rsid w:val="008C6F87"/>
    <w:rsid w:val="009572D6"/>
    <w:rsid w:val="00967172"/>
    <w:rsid w:val="009C3666"/>
    <w:rsid w:val="009E01A2"/>
    <w:rsid w:val="00A0586A"/>
    <w:rsid w:val="00A13C98"/>
    <w:rsid w:val="00A4741C"/>
    <w:rsid w:val="00A90D8D"/>
    <w:rsid w:val="00AD691D"/>
    <w:rsid w:val="00AE5D22"/>
    <w:rsid w:val="00B25CFF"/>
    <w:rsid w:val="00B347D1"/>
    <w:rsid w:val="00B83927"/>
    <w:rsid w:val="00BF6CCA"/>
    <w:rsid w:val="00C35FE0"/>
    <w:rsid w:val="00C36EBA"/>
    <w:rsid w:val="00C83DDD"/>
    <w:rsid w:val="00CA5630"/>
    <w:rsid w:val="00CC3F7D"/>
    <w:rsid w:val="00CC6B68"/>
    <w:rsid w:val="00CD352E"/>
    <w:rsid w:val="00D22FBD"/>
    <w:rsid w:val="00D60F20"/>
    <w:rsid w:val="00DB61DC"/>
    <w:rsid w:val="00DD0A6C"/>
    <w:rsid w:val="00DF23F3"/>
    <w:rsid w:val="00F46850"/>
    <w:rsid w:val="00F47E23"/>
    <w:rsid w:val="00F70DEE"/>
    <w:rsid w:val="00F7157E"/>
    <w:rsid w:val="00F75B9D"/>
    <w:rsid w:val="00FE2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3CF1B5A-1830-4830-835B-9D75542E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449"/>
    <w:pPr>
      <w:spacing w:after="0" w:line="240" w:lineRule="auto"/>
      <w:ind w:right="-360"/>
    </w:pPr>
    <w:rPr>
      <w:rFonts w:ascii="Courier New" w:eastAsia="Times New Roman" w:hAnsi="Courier New" w:cs="Times New Roman"/>
      <w:sz w:val="24"/>
      <w:szCs w:val="20"/>
      <w:lang w:eastAsia="tr-TR"/>
    </w:rPr>
  </w:style>
  <w:style w:type="paragraph" w:styleId="Balk4">
    <w:name w:val="heading 4"/>
    <w:basedOn w:val="Normal"/>
    <w:next w:val="Normal"/>
    <w:link w:val="Balk4Char"/>
    <w:semiHidden/>
    <w:unhideWhenUsed/>
    <w:qFormat/>
    <w:rsid w:val="00121A8B"/>
    <w:pPr>
      <w:keepNext/>
      <w:spacing w:before="240" w:after="60"/>
      <w:ind w:right="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143F"/>
    <w:pPr>
      <w:tabs>
        <w:tab w:val="center" w:pos="4536"/>
        <w:tab w:val="right" w:pos="9072"/>
      </w:tabs>
      <w:ind w:right="0"/>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7143F"/>
  </w:style>
  <w:style w:type="paragraph" w:styleId="Altbilgi">
    <w:name w:val="footer"/>
    <w:basedOn w:val="Normal"/>
    <w:link w:val="AltbilgiChar"/>
    <w:uiPriority w:val="99"/>
    <w:unhideWhenUsed/>
    <w:rsid w:val="0067143F"/>
    <w:pPr>
      <w:tabs>
        <w:tab w:val="center" w:pos="4536"/>
        <w:tab w:val="right" w:pos="9072"/>
      </w:tabs>
      <w:ind w:right="0"/>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7143F"/>
  </w:style>
  <w:style w:type="character" w:styleId="Gl">
    <w:name w:val="Strong"/>
    <w:basedOn w:val="VarsaylanParagrafYazTipi"/>
    <w:uiPriority w:val="22"/>
    <w:qFormat/>
    <w:rsid w:val="0067143F"/>
    <w:rPr>
      <w:b/>
      <w:bCs/>
    </w:rPr>
  </w:style>
  <w:style w:type="character" w:customStyle="1" w:styleId="apple-converted-space">
    <w:name w:val="apple-converted-space"/>
    <w:basedOn w:val="VarsaylanParagrafYazTipi"/>
    <w:rsid w:val="0067143F"/>
  </w:style>
  <w:style w:type="character" w:styleId="Kpr">
    <w:name w:val="Hyperlink"/>
    <w:basedOn w:val="VarsaylanParagrafYazTipi"/>
    <w:uiPriority w:val="99"/>
    <w:unhideWhenUsed/>
    <w:rsid w:val="0067143F"/>
    <w:rPr>
      <w:color w:val="0000FF"/>
      <w:u w:val="single"/>
    </w:rPr>
  </w:style>
  <w:style w:type="paragraph" w:styleId="BalonMetni">
    <w:name w:val="Balloon Text"/>
    <w:basedOn w:val="Normal"/>
    <w:link w:val="BalonMetniChar"/>
    <w:uiPriority w:val="99"/>
    <w:semiHidden/>
    <w:unhideWhenUsed/>
    <w:rsid w:val="0067143F"/>
    <w:pPr>
      <w:ind w:right="0"/>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67143F"/>
    <w:rPr>
      <w:rFonts w:ascii="Tahoma" w:hAnsi="Tahoma" w:cs="Tahoma"/>
      <w:sz w:val="16"/>
      <w:szCs w:val="16"/>
    </w:rPr>
  </w:style>
  <w:style w:type="character" w:customStyle="1" w:styleId="Balk4Char">
    <w:name w:val="Başlık 4 Char"/>
    <w:basedOn w:val="VarsaylanParagrafYazTipi"/>
    <w:link w:val="Balk4"/>
    <w:semiHidden/>
    <w:rsid w:val="00121A8B"/>
    <w:rPr>
      <w:rFonts w:ascii="Calibri" w:eastAsia="Times New Roman" w:hAnsi="Calibri" w:cs="Times New Roman"/>
      <w:b/>
      <w:bCs/>
      <w:sz w:val="28"/>
      <w:szCs w:val="28"/>
      <w:lang w:eastAsia="tr-TR"/>
    </w:rPr>
  </w:style>
  <w:style w:type="paragraph" w:styleId="GvdeMetni2">
    <w:name w:val="Body Text 2"/>
    <w:basedOn w:val="Normal"/>
    <w:link w:val="GvdeMetni2Char"/>
    <w:rsid w:val="00121A8B"/>
    <w:pPr>
      <w:ind w:right="0"/>
      <w:jc w:val="center"/>
    </w:pPr>
    <w:rPr>
      <w:rFonts w:ascii="Tahoma" w:hAnsi="Tahoma"/>
      <w:sz w:val="14"/>
    </w:rPr>
  </w:style>
  <w:style w:type="character" w:customStyle="1" w:styleId="GvdeMetni2Char">
    <w:name w:val="Gövde Metni 2 Char"/>
    <w:basedOn w:val="VarsaylanParagrafYazTipi"/>
    <w:link w:val="GvdeMetni2"/>
    <w:rsid w:val="00121A8B"/>
    <w:rPr>
      <w:rFonts w:ascii="Tahoma" w:eastAsia="Times New Roman" w:hAnsi="Tahoma" w:cs="Times New Roman"/>
      <w:sz w:val="1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8322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aevren</dc:creator>
  <cp:lastModifiedBy>Bülent AYDIN</cp:lastModifiedBy>
  <cp:revision>2</cp:revision>
  <cp:lastPrinted>2013-03-01T11:46:00Z</cp:lastPrinted>
  <dcterms:created xsi:type="dcterms:W3CDTF">2020-03-06T08:53:00Z</dcterms:created>
  <dcterms:modified xsi:type="dcterms:W3CDTF">2020-03-06T08:53:00Z</dcterms:modified>
</cp:coreProperties>
</file>